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F243C" w14:textId="722BA2A8" w:rsidR="00ED0B11" w:rsidRPr="0078140D" w:rsidRDefault="00ED0B11" w:rsidP="00ED0B11">
      <w:pPr>
        <w:jc w:val="center"/>
        <w:rPr>
          <w:rFonts w:ascii="Times New Roman" w:hAnsi="Times New Roman"/>
          <w:b/>
          <w:bCs/>
          <w:color w:val="000000"/>
        </w:rPr>
      </w:pPr>
      <w:r w:rsidRPr="0078140D">
        <w:rPr>
          <w:rFonts w:ascii="Times New Roman" w:hAnsi="Times New Roman"/>
          <w:b/>
          <w:bCs/>
          <w:color w:val="000000"/>
        </w:rPr>
        <w:t>Планируемые результаты учебного предмета «</w:t>
      </w:r>
      <w:r>
        <w:rPr>
          <w:rFonts w:ascii="Times New Roman" w:hAnsi="Times New Roman"/>
          <w:b/>
          <w:bCs/>
          <w:color w:val="000000"/>
        </w:rPr>
        <w:t>Информатика</w:t>
      </w:r>
      <w:r w:rsidRPr="0078140D">
        <w:rPr>
          <w:rFonts w:ascii="Times New Roman" w:hAnsi="Times New Roman"/>
          <w:b/>
          <w:bCs/>
          <w:color w:val="000000"/>
        </w:rPr>
        <w:t>»</w:t>
      </w:r>
    </w:p>
    <w:p w14:paraId="63CDCFE0" w14:textId="77777777" w:rsidR="00372D30" w:rsidRPr="00372D30" w:rsidRDefault="00372D30" w:rsidP="00372D30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szCs w:val="24"/>
          <w:lang w:eastAsia="en-US"/>
        </w:rPr>
      </w:pPr>
      <w:r w:rsidRPr="00372D30">
        <w:rPr>
          <w:rFonts w:ascii="Times New Roman" w:eastAsia="Calibri" w:hAnsi="Times New Roman"/>
          <w:b/>
          <w:szCs w:val="24"/>
          <w:lang w:eastAsia="en-US"/>
        </w:rPr>
        <w:tab/>
        <w:t>Личностные результаты:</w:t>
      </w:r>
    </w:p>
    <w:p w14:paraId="69AC9DCD" w14:textId="77777777" w:rsidR="00372D30" w:rsidRPr="00372D30" w:rsidRDefault="00372D30" w:rsidP="00372D30">
      <w:pPr>
        <w:widowControl w:val="0"/>
        <w:tabs>
          <w:tab w:val="left" w:pos="6123"/>
        </w:tabs>
        <w:suppressAutoHyphens/>
        <w:autoSpaceDE w:val="0"/>
        <w:autoSpaceDN w:val="0"/>
        <w:adjustRightInd w:val="0"/>
        <w:jc w:val="both"/>
        <w:rPr>
          <w:rFonts w:ascii="Times New Roman" w:eastAsia="Calibri" w:hAnsi="Times New Roman"/>
          <w:szCs w:val="24"/>
          <w:lang w:eastAsia="en-US"/>
        </w:rPr>
      </w:pPr>
      <w:r w:rsidRPr="00372D30">
        <w:rPr>
          <w:rFonts w:ascii="Times New Roman" w:eastAsia="Calibri" w:hAnsi="Times New Roman"/>
          <w:szCs w:val="24"/>
          <w:lang w:eastAsia="en-US"/>
        </w:rPr>
        <w:t>-формирование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познанию;</w:t>
      </w:r>
    </w:p>
    <w:p w14:paraId="1E2EA654" w14:textId="77777777" w:rsidR="00372D30" w:rsidRPr="00372D30" w:rsidRDefault="00372D30" w:rsidP="00372D30">
      <w:pPr>
        <w:widowControl w:val="0"/>
        <w:tabs>
          <w:tab w:val="left" w:pos="6123"/>
        </w:tabs>
        <w:suppressAutoHyphens/>
        <w:autoSpaceDE w:val="0"/>
        <w:autoSpaceDN w:val="0"/>
        <w:adjustRightInd w:val="0"/>
        <w:jc w:val="both"/>
        <w:rPr>
          <w:rFonts w:ascii="Times New Roman" w:eastAsia="Calibri" w:hAnsi="Times New Roman"/>
          <w:szCs w:val="24"/>
          <w:lang w:eastAsia="en-US"/>
        </w:rPr>
      </w:pPr>
      <w:r w:rsidRPr="00372D30">
        <w:rPr>
          <w:rFonts w:ascii="Times New Roman" w:eastAsia="Calibri" w:hAnsi="Times New Roman"/>
          <w:szCs w:val="24"/>
          <w:lang w:eastAsia="en-US"/>
        </w:rPr>
        <w:t>- формирование целостного мировоззрения, соответствующего современному уровню развития науки и общественной практики;</w:t>
      </w:r>
    </w:p>
    <w:p w14:paraId="7EAFAAB8" w14:textId="77777777" w:rsidR="00372D30" w:rsidRPr="00372D30" w:rsidRDefault="00372D30" w:rsidP="00372D30">
      <w:pPr>
        <w:widowControl w:val="0"/>
        <w:tabs>
          <w:tab w:val="left" w:pos="6123"/>
        </w:tabs>
        <w:suppressAutoHyphens/>
        <w:autoSpaceDE w:val="0"/>
        <w:autoSpaceDN w:val="0"/>
        <w:adjustRightInd w:val="0"/>
        <w:jc w:val="both"/>
        <w:rPr>
          <w:rFonts w:ascii="Times New Roman" w:eastAsia="Calibri" w:hAnsi="Times New Roman"/>
          <w:szCs w:val="24"/>
          <w:lang w:eastAsia="en-US"/>
        </w:rPr>
      </w:pPr>
      <w:r w:rsidRPr="00372D30">
        <w:rPr>
          <w:rFonts w:ascii="Times New Roman" w:eastAsia="Calibri" w:hAnsi="Times New Roman"/>
          <w:szCs w:val="24"/>
          <w:lang w:eastAsia="en-US"/>
        </w:rPr>
        <w:t>-развитие осознанного и ответственного отношения к собственным поступкам;</w:t>
      </w:r>
    </w:p>
    <w:p w14:paraId="34355C9D" w14:textId="77777777" w:rsidR="00372D30" w:rsidRPr="00372D30" w:rsidRDefault="00372D30" w:rsidP="00372D30">
      <w:pPr>
        <w:widowControl w:val="0"/>
        <w:tabs>
          <w:tab w:val="left" w:pos="6123"/>
        </w:tabs>
        <w:suppressAutoHyphens/>
        <w:autoSpaceDE w:val="0"/>
        <w:autoSpaceDN w:val="0"/>
        <w:adjustRightInd w:val="0"/>
        <w:jc w:val="both"/>
        <w:rPr>
          <w:rFonts w:ascii="Times New Roman" w:eastAsia="Calibri" w:hAnsi="Times New Roman"/>
          <w:szCs w:val="24"/>
          <w:lang w:eastAsia="en-US"/>
        </w:rPr>
      </w:pPr>
      <w:r w:rsidRPr="00372D30">
        <w:rPr>
          <w:rFonts w:ascii="Times New Roman" w:eastAsia="Calibri" w:hAnsi="Times New Roman"/>
          <w:szCs w:val="24"/>
          <w:lang w:eastAsia="en-US"/>
        </w:rPr>
        <w:t>-формирование коммуникативной компетентности в процессе образовательной, учебно-исследовательской, творческой и других видов деятельности.</w:t>
      </w:r>
    </w:p>
    <w:p w14:paraId="7E2ED1F7" w14:textId="77777777" w:rsidR="00372D30" w:rsidRPr="00372D30" w:rsidRDefault="00372D30" w:rsidP="00372D30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szCs w:val="24"/>
          <w:lang w:eastAsia="en-US"/>
        </w:rPr>
      </w:pPr>
      <w:r w:rsidRPr="00372D30">
        <w:rPr>
          <w:rFonts w:ascii="Times New Roman" w:eastAsia="Calibri" w:hAnsi="Times New Roman"/>
          <w:b/>
          <w:szCs w:val="24"/>
          <w:lang w:eastAsia="en-US"/>
        </w:rPr>
        <w:tab/>
        <w:t>Метапредметные результаты:</w:t>
      </w:r>
    </w:p>
    <w:p w14:paraId="6539F640" w14:textId="77777777" w:rsidR="00372D30" w:rsidRPr="00372D30" w:rsidRDefault="00372D30" w:rsidP="00372D30">
      <w:pPr>
        <w:widowControl w:val="0"/>
        <w:tabs>
          <w:tab w:val="left" w:pos="6123"/>
        </w:tabs>
        <w:suppressAutoHyphens/>
        <w:autoSpaceDE w:val="0"/>
        <w:autoSpaceDN w:val="0"/>
        <w:adjustRightInd w:val="0"/>
        <w:jc w:val="both"/>
        <w:rPr>
          <w:rFonts w:ascii="Times New Roman" w:eastAsia="Calibri" w:hAnsi="Times New Roman"/>
          <w:szCs w:val="24"/>
          <w:lang w:eastAsia="en-US"/>
        </w:rPr>
      </w:pPr>
      <w:r w:rsidRPr="00372D30">
        <w:rPr>
          <w:rFonts w:ascii="Times New Roman" w:eastAsia="Calibri" w:hAnsi="Times New Roman"/>
          <w:szCs w:val="24"/>
          <w:lang w:eastAsia="en-US"/>
        </w:rPr>
        <w:t>-умение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14:paraId="7BA8E976" w14:textId="77777777" w:rsidR="00372D30" w:rsidRPr="00372D30" w:rsidRDefault="00372D30" w:rsidP="00372D30">
      <w:pPr>
        <w:widowControl w:val="0"/>
        <w:tabs>
          <w:tab w:val="left" w:pos="6123"/>
        </w:tabs>
        <w:suppressAutoHyphens/>
        <w:autoSpaceDE w:val="0"/>
        <w:autoSpaceDN w:val="0"/>
        <w:adjustRightInd w:val="0"/>
        <w:jc w:val="both"/>
        <w:rPr>
          <w:rFonts w:ascii="Times New Roman" w:eastAsia="Calibri" w:hAnsi="Times New Roman"/>
          <w:szCs w:val="24"/>
          <w:lang w:eastAsia="en-US"/>
        </w:rPr>
      </w:pPr>
      <w:r w:rsidRPr="00372D30">
        <w:rPr>
          <w:rFonts w:ascii="Times New Roman" w:eastAsia="Calibri" w:hAnsi="Times New Roman"/>
          <w:szCs w:val="24"/>
          <w:lang w:eastAsia="en-US"/>
        </w:rPr>
        <w:t>-владение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14:paraId="1A114982" w14:textId="77777777" w:rsidR="00372D30" w:rsidRPr="00372D30" w:rsidRDefault="00372D30" w:rsidP="00372D30">
      <w:pPr>
        <w:widowControl w:val="0"/>
        <w:tabs>
          <w:tab w:val="left" w:pos="6123"/>
        </w:tabs>
        <w:suppressAutoHyphens/>
        <w:autoSpaceDE w:val="0"/>
        <w:autoSpaceDN w:val="0"/>
        <w:adjustRightInd w:val="0"/>
        <w:jc w:val="both"/>
        <w:rPr>
          <w:rFonts w:ascii="Times New Roman" w:eastAsia="Calibri" w:hAnsi="Times New Roman"/>
          <w:szCs w:val="24"/>
          <w:lang w:eastAsia="en-US"/>
        </w:rPr>
      </w:pPr>
      <w:r w:rsidRPr="00372D30">
        <w:rPr>
          <w:rFonts w:ascii="Times New Roman" w:eastAsia="Calibri" w:hAnsi="Times New Roman"/>
          <w:szCs w:val="24"/>
          <w:lang w:eastAsia="en-US"/>
        </w:rPr>
        <w:t>-умение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14:paraId="243DBA99" w14:textId="77777777" w:rsidR="00372D30" w:rsidRPr="00372D30" w:rsidRDefault="00372D30" w:rsidP="00372D30">
      <w:pPr>
        <w:widowControl w:val="0"/>
        <w:tabs>
          <w:tab w:val="left" w:pos="6123"/>
        </w:tabs>
        <w:suppressAutoHyphens/>
        <w:autoSpaceDE w:val="0"/>
        <w:autoSpaceDN w:val="0"/>
        <w:adjustRightInd w:val="0"/>
        <w:jc w:val="both"/>
        <w:rPr>
          <w:rFonts w:ascii="Times New Roman" w:eastAsia="Calibri" w:hAnsi="Times New Roman"/>
          <w:szCs w:val="24"/>
          <w:lang w:eastAsia="en-US"/>
        </w:rPr>
      </w:pPr>
      <w:r w:rsidRPr="00372D30">
        <w:rPr>
          <w:rFonts w:ascii="Times New Roman" w:eastAsia="Calibri" w:hAnsi="Times New Roman"/>
          <w:szCs w:val="24"/>
          <w:lang w:eastAsia="en-US"/>
        </w:rPr>
        <w:t>-умение создавать, применять и преобразовывать знаки и символы, модели и схемы для решения учебных и познавательных задач;</w:t>
      </w:r>
    </w:p>
    <w:p w14:paraId="6F2C4629" w14:textId="77777777" w:rsidR="00372D30" w:rsidRPr="00372D30" w:rsidRDefault="00372D30" w:rsidP="00372D30">
      <w:pPr>
        <w:widowControl w:val="0"/>
        <w:tabs>
          <w:tab w:val="left" w:pos="6123"/>
        </w:tabs>
        <w:suppressAutoHyphens/>
        <w:autoSpaceDE w:val="0"/>
        <w:autoSpaceDN w:val="0"/>
        <w:adjustRightInd w:val="0"/>
        <w:jc w:val="both"/>
        <w:rPr>
          <w:rFonts w:ascii="Times New Roman" w:eastAsia="Calibri" w:hAnsi="Times New Roman"/>
          <w:szCs w:val="24"/>
          <w:lang w:eastAsia="en-US"/>
        </w:rPr>
      </w:pPr>
      <w:r w:rsidRPr="00372D30">
        <w:rPr>
          <w:rFonts w:ascii="Times New Roman" w:eastAsia="Calibri" w:hAnsi="Times New Roman"/>
          <w:szCs w:val="24"/>
          <w:lang w:eastAsia="en-US"/>
        </w:rPr>
        <w:t>-смысловое чтение;</w:t>
      </w:r>
    </w:p>
    <w:p w14:paraId="108C9725" w14:textId="77777777" w:rsidR="00372D30" w:rsidRPr="00372D30" w:rsidRDefault="00372D30" w:rsidP="00372D30">
      <w:pPr>
        <w:widowControl w:val="0"/>
        <w:tabs>
          <w:tab w:val="left" w:pos="6123"/>
        </w:tabs>
        <w:suppressAutoHyphens/>
        <w:autoSpaceDE w:val="0"/>
        <w:autoSpaceDN w:val="0"/>
        <w:adjustRightInd w:val="0"/>
        <w:jc w:val="both"/>
        <w:rPr>
          <w:rFonts w:ascii="Times New Roman" w:eastAsia="Calibri" w:hAnsi="Times New Roman"/>
          <w:szCs w:val="24"/>
          <w:lang w:eastAsia="en-US"/>
        </w:rPr>
      </w:pPr>
      <w:r w:rsidRPr="00372D30">
        <w:rPr>
          <w:rFonts w:ascii="Times New Roman" w:eastAsia="Calibri" w:hAnsi="Times New Roman"/>
          <w:szCs w:val="24"/>
          <w:lang w:eastAsia="en-US"/>
        </w:rPr>
        <w:t>-умение осознанно использовать речевые средства в соответствии с задачей коммуникации; владение устной и письменной речью;</w:t>
      </w:r>
    </w:p>
    <w:p w14:paraId="7C8F30D8" w14:textId="77777777" w:rsidR="00372D30" w:rsidRPr="00372D30" w:rsidRDefault="00372D30" w:rsidP="00372D30">
      <w:pPr>
        <w:widowControl w:val="0"/>
        <w:tabs>
          <w:tab w:val="left" w:pos="6123"/>
        </w:tabs>
        <w:suppressAutoHyphens/>
        <w:autoSpaceDE w:val="0"/>
        <w:autoSpaceDN w:val="0"/>
        <w:adjustRightInd w:val="0"/>
        <w:jc w:val="both"/>
        <w:rPr>
          <w:rFonts w:ascii="Times New Roman" w:eastAsia="Calibri" w:hAnsi="Times New Roman"/>
          <w:szCs w:val="24"/>
          <w:lang w:eastAsia="en-US"/>
        </w:rPr>
      </w:pPr>
      <w:r w:rsidRPr="00372D30">
        <w:rPr>
          <w:rFonts w:ascii="Times New Roman" w:eastAsia="Calibri" w:hAnsi="Times New Roman"/>
          <w:szCs w:val="24"/>
          <w:lang w:eastAsia="en-US"/>
        </w:rPr>
        <w:t>-формирование и развитие компетентности в области использования информационно-коммуникационных технологий.</w:t>
      </w:r>
    </w:p>
    <w:p w14:paraId="1C51B679" w14:textId="77777777" w:rsidR="00372D30" w:rsidRPr="00372D30" w:rsidRDefault="00372D30" w:rsidP="00372D30">
      <w:pPr>
        <w:widowControl w:val="0"/>
        <w:tabs>
          <w:tab w:val="left" w:pos="6123"/>
        </w:tabs>
        <w:suppressAutoHyphens/>
        <w:autoSpaceDE w:val="0"/>
        <w:autoSpaceDN w:val="0"/>
        <w:adjustRightInd w:val="0"/>
        <w:jc w:val="both"/>
        <w:rPr>
          <w:rFonts w:ascii="Times New Roman" w:eastAsia="Calibri" w:hAnsi="Times New Roman"/>
          <w:szCs w:val="24"/>
          <w:lang w:eastAsia="en-US"/>
        </w:rPr>
      </w:pPr>
      <w:r w:rsidRPr="00372D30">
        <w:rPr>
          <w:rFonts w:ascii="Times New Roman" w:eastAsia="Calibri" w:hAnsi="Times New Roman"/>
          <w:szCs w:val="24"/>
          <w:lang w:eastAsia="en-US"/>
        </w:rPr>
        <w:t xml:space="preserve">- уверенная ориентация учащихся в различных предметных областях за счет осознанного использования при </w:t>
      </w:r>
      <w:proofErr w:type="gramStart"/>
      <w:r w:rsidRPr="00372D30">
        <w:rPr>
          <w:rFonts w:ascii="Times New Roman" w:eastAsia="Calibri" w:hAnsi="Times New Roman"/>
          <w:szCs w:val="24"/>
          <w:lang w:eastAsia="en-US"/>
        </w:rPr>
        <w:t>изучении  школьных</w:t>
      </w:r>
      <w:proofErr w:type="gramEnd"/>
      <w:r w:rsidRPr="00372D30">
        <w:rPr>
          <w:rFonts w:ascii="Times New Roman" w:eastAsia="Calibri" w:hAnsi="Times New Roman"/>
          <w:szCs w:val="24"/>
          <w:lang w:eastAsia="en-US"/>
        </w:rPr>
        <w:t xml:space="preserve"> </w:t>
      </w:r>
      <w:proofErr w:type="spellStart"/>
      <w:r w:rsidRPr="00372D30">
        <w:rPr>
          <w:rFonts w:ascii="Times New Roman" w:eastAsia="Calibri" w:hAnsi="Times New Roman"/>
          <w:szCs w:val="24"/>
          <w:lang w:eastAsia="en-US"/>
        </w:rPr>
        <w:t>дисци-плин</w:t>
      </w:r>
      <w:proofErr w:type="spellEnd"/>
      <w:r w:rsidRPr="00372D30">
        <w:rPr>
          <w:rFonts w:ascii="Times New Roman" w:eastAsia="Calibri" w:hAnsi="Times New Roman"/>
          <w:szCs w:val="24"/>
          <w:lang w:eastAsia="en-US"/>
        </w:rPr>
        <w:t xml:space="preserve"> таких </w:t>
      </w:r>
      <w:proofErr w:type="spellStart"/>
      <w:r w:rsidRPr="00372D30">
        <w:rPr>
          <w:rFonts w:ascii="Times New Roman" w:eastAsia="Calibri" w:hAnsi="Times New Roman"/>
          <w:szCs w:val="24"/>
          <w:lang w:eastAsia="en-US"/>
        </w:rPr>
        <w:t>общепредметных</w:t>
      </w:r>
      <w:proofErr w:type="spellEnd"/>
      <w:r w:rsidRPr="00372D30">
        <w:rPr>
          <w:rFonts w:ascii="Times New Roman" w:eastAsia="Calibri" w:hAnsi="Times New Roman"/>
          <w:szCs w:val="24"/>
          <w:lang w:eastAsia="en-US"/>
        </w:rPr>
        <w:t xml:space="preserve"> понятий как «объект», «система», «модель», «алгоритм», «исполнитель» и др.;</w:t>
      </w:r>
    </w:p>
    <w:p w14:paraId="05D1F7EF" w14:textId="77777777" w:rsidR="00372D30" w:rsidRPr="00372D30" w:rsidRDefault="00372D30" w:rsidP="00372D30">
      <w:pPr>
        <w:widowControl w:val="0"/>
        <w:tabs>
          <w:tab w:val="left" w:pos="6123"/>
        </w:tabs>
        <w:suppressAutoHyphens/>
        <w:autoSpaceDE w:val="0"/>
        <w:autoSpaceDN w:val="0"/>
        <w:adjustRightInd w:val="0"/>
        <w:jc w:val="both"/>
        <w:rPr>
          <w:rFonts w:ascii="Times New Roman" w:eastAsia="Calibri" w:hAnsi="Times New Roman"/>
          <w:szCs w:val="24"/>
          <w:lang w:eastAsia="en-US"/>
        </w:rPr>
      </w:pPr>
      <w:r w:rsidRPr="00372D30">
        <w:rPr>
          <w:rFonts w:ascii="Times New Roman" w:eastAsia="Calibri" w:hAnsi="Times New Roman"/>
          <w:szCs w:val="24"/>
          <w:lang w:eastAsia="en-US"/>
        </w:rPr>
        <w:t xml:space="preserve">-владение основными </w:t>
      </w:r>
      <w:proofErr w:type="spellStart"/>
      <w:r w:rsidRPr="00372D30">
        <w:rPr>
          <w:rFonts w:ascii="Times New Roman" w:eastAsia="Calibri" w:hAnsi="Times New Roman"/>
          <w:szCs w:val="24"/>
          <w:lang w:eastAsia="en-US"/>
        </w:rPr>
        <w:t>общеучебными</w:t>
      </w:r>
      <w:proofErr w:type="spellEnd"/>
      <w:r w:rsidRPr="00372D30">
        <w:rPr>
          <w:rFonts w:ascii="Times New Roman" w:eastAsia="Calibri" w:hAnsi="Times New Roman"/>
          <w:szCs w:val="24"/>
          <w:lang w:eastAsia="en-US"/>
        </w:rPr>
        <w:t xml:space="preserve"> умениями информационно-логического характера: анализ объектов и </w:t>
      </w:r>
      <w:proofErr w:type="gramStart"/>
      <w:r w:rsidRPr="00372D30">
        <w:rPr>
          <w:rFonts w:ascii="Times New Roman" w:eastAsia="Calibri" w:hAnsi="Times New Roman"/>
          <w:szCs w:val="24"/>
          <w:lang w:eastAsia="en-US"/>
        </w:rPr>
        <w:t>ситуаций;  синтез</w:t>
      </w:r>
      <w:proofErr w:type="gramEnd"/>
      <w:r w:rsidRPr="00372D30">
        <w:rPr>
          <w:rFonts w:ascii="Times New Roman" w:eastAsia="Calibri" w:hAnsi="Times New Roman"/>
          <w:szCs w:val="24"/>
          <w:lang w:eastAsia="en-US"/>
        </w:rPr>
        <w:t xml:space="preserve"> как составление целого из частей и самостоятельное достраивание недостающих компонентов; выбор оснований и критериев для сравнения, </w:t>
      </w:r>
      <w:proofErr w:type="spellStart"/>
      <w:r w:rsidRPr="00372D30">
        <w:rPr>
          <w:rFonts w:ascii="Times New Roman" w:eastAsia="Calibri" w:hAnsi="Times New Roman"/>
          <w:szCs w:val="24"/>
          <w:lang w:eastAsia="en-US"/>
        </w:rPr>
        <w:t>сериации</w:t>
      </w:r>
      <w:proofErr w:type="spellEnd"/>
      <w:r w:rsidRPr="00372D30">
        <w:rPr>
          <w:rFonts w:ascii="Times New Roman" w:eastAsia="Calibri" w:hAnsi="Times New Roman"/>
          <w:szCs w:val="24"/>
          <w:lang w:eastAsia="en-US"/>
        </w:rPr>
        <w:t xml:space="preserve">, классификации объектов;  обобщение и сравнение данных; подведение под понятие, выведение следствий; установление причинно-следственных связей; построение логических цепочек рассуждений и т.д., </w:t>
      </w:r>
    </w:p>
    <w:p w14:paraId="6321333C" w14:textId="77777777" w:rsidR="00372D30" w:rsidRPr="00372D30" w:rsidRDefault="00372D30" w:rsidP="00372D30">
      <w:pPr>
        <w:widowControl w:val="0"/>
        <w:tabs>
          <w:tab w:val="left" w:pos="6123"/>
        </w:tabs>
        <w:suppressAutoHyphens/>
        <w:autoSpaceDE w:val="0"/>
        <w:autoSpaceDN w:val="0"/>
        <w:adjustRightInd w:val="0"/>
        <w:jc w:val="both"/>
        <w:rPr>
          <w:rFonts w:ascii="Times New Roman" w:eastAsia="Calibri" w:hAnsi="Times New Roman"/>
          <w:szCs w:val="24"/>
          <w:lang w:eastAsia="en-US"/>
        </w:rPr>
      </w:pPr>
      <w:r w:rsidRPr="00372D30">
        <w:rPr>
          <w:rFonts w:ascii="Times New Roman" w:eastAsia="Calibri" w:hAnsi="Times New Roman"/>
          <w:szCs w:val="24"/>
          <w:lang w:eastAsia="en-US"/>
        </w:rPr>
        <w:t xml:space="preserve">-владение умениями организации собственной учебной деятельности, включающими: целеполагание как постановку учебной задачи на основе соотнесения того, что уже известно, и того, что требуется установить; планирование – определение последовательности промежуточных целей с учетом конечного результата, разбиение задачи на подзадачи,  разработка последовательности и структуры действий,  необходимых для достижения цели при помощи фиксированного набора средств; прогнозирование - предвосхищение результата; контроль - интерпретация полученного результата, его соотнесение с имеющимися данными с целью установления соответствия или несоответствия (обнаружения ошибки); коррекция - внесение необходимых дополнений и корректив в план действий в случае обнаружения ошибки;  оценка - осознание учащимся того, насколько качественно им решена учебно-познавательная задача; </w:t>
      </w:r>
    </w:p>
    <w:p w14:paraId="0BB77378" w14:textId="77777777" w:rsidR="00372D30" w:rsidRPr="00372D30" w:rsidRDefault="00372D30" w:rsidP="00372D30">
      <w:pPr>
        <w:widowControl w:val="0"/>
        <w:tabs>
          <w:tab w:val="left" w:pos="6123"/>
        </w:tabs>
        <w:suppressAutoHyphens/>
        <w:autoSpaceDE w:val="0"/>
        <w:autoSpaceDN w:val="0"/>
        <w:adjustRightInd w:val="0"/>
        <w:jc w:val="both"/>
        <w:rPr>
          <w:rFonts w:ascii="Times New Roman" w:eastAsia="Calibri" w:hAnsi="Times New Roman"/>
          <w:szCs w:val="24"/>
          <w:lang w:eastAsia="en-US"/>
        </w:rPr>
      </w:pPr>
      <w:r w:rsidRPr="00372D30">
        <w:rPr>
          <w:rFonts w:ascii="Times New Roman" w:eastAsia="Calibri" w:hAnsi="Times New Roman"/>
          <w:szCs w:val="24"/>
          <w:lang w:eastAsia="en-US"/>
        </w:rPr>
        <w:t xml:space="preserve">-владение основными универсальными умениями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самостоятельное создание алгоритмов деятельности при решении </w:t>
      </w:r>
      <w:r w:rsidRPr="00372D30">
        <w:rPr>
          <w:rFonts w:ascii="Times New Roman" w:eastAsia="Calibri" w:hAnsi="Times New Roman"/>
          <w:szCs w:val="24"/>
          <w:lang w:eastAsia="en-US"/>
        </w:rPr>
        <w:lastRenderedPageBreak/>
        <w:t>проблем творческого и поискового характера;</w:t>
      </w:r>
    </w:p>
    <w:p w14:paraId="17D580F0" w14:textId="77777777" w:rsidR="00372D30" w:rsidRPr="00372D30" w:rsidRDefault="00372D30" w:rsidP="00372D30">
      <w:pPr>
        <w:widowControl w:val="0"/>
        <w:tabs>
          <w:tab w:val="left" w:pos="6123"/>
        </w:tabs>
        <w:suppressAutoHyphens/>
        <w:autoSpaceDE w:val="0"/>
        <w:autoSpaceDN w:val="0"/>
        <w:adjustRightInd w:val="0"/>
        <w:jc w:val="both"/>
        <w:rPr>
          <w:rFonts w:ascii="Times New Roman" w:eastAsia="Calibri" w:hAnsi="Times New Roman"/>
          <w:szCs w:val="24"/>
          <w:lang w:eastAsia="en-US"/>
        </w:rPr>
      </w:pPr>
      <w:r w:rsidRPr="00372D30">
        <w:rPr>
          <w:rFonts w:ascii="Times New Roman" w:eastAsia="Calibri" w:hAnsi="Times New Roman"/>
          <w:szCs w:val="24"/>
          <w:lang w:eastAsia="en-US"/>
        </w:rPr>
        <w:t>-владение информационным моделированием как основным методом приобретения знаний: умение преобразовывать объект из чувственной формы в пространственно-графическую или знаково-символическую модель; умение строить разнообразные информационные структуры для описания объектов; умение «читать» таблицы, графики, диаграммы, схемы и т.д., самостоятельно перекодировать информацию из од-ной знаковой системы в другую; умение выбирать форму представления информации в зависимости от стоящей задачи,  проверять адекватность модели объекту и цели моделирования;</w:t>
      </w:r>
    </w:p>
    <w:p w14:paraId="74C02F75" w14:textId="77777777" w:rsidR="00372D30" w:rsidRPr="00372D30" w:rsidRDefault="00372D30" w:rsidP="00372D30">
      <w:pPr>
        <w:widowControl w:val="0"/>
        <w:tabs>
          <w:tab w:val="left" w:pos="6123"/>
        </w:tabs>
        <w:suppressAutoHyphens/>
        <w:autoSpaceDE w:val="0"/>
        <w:autoSpaceDN w:val="0"/>
        <w:adjustRightInd w:val="0"/>
        <w:jc w:val="both"/>
        <w:rPr>
          <w:rFonts w:ascii="Times New Roman" w:eastAsia="Calibri" w:hAnsi="Times New Roman"/>
          <w:szCs w:val="24"/>
          <w:lang w:eastAsia="en-US"/>
        </w:rPr>
      </w:pPr>
      <w:r w:rsidRPr="00372D30">
        <w:rPr>
          <w:rFonts w:ascii="Times New Roman" w:eastAsia="Calibri" w:hAnsi="Times New Roman"/>
          <w:szCs w:val="24"/>
          <w:lang w:eastAsia="en-US"/>
        </w:rPr>
        <w:t xml:space="preserve">-широкий спектр умений и навыков использования средств информационных и коммуникационных технологий для сбора, хранения, преобразования и передачи различных видов информации (работа с текстом, </w:t>
      </w:r>
      <w:proofErr w:type="spellStart"/>
      <w:r w:rsidRPr="00372D30">
        <w:rPr>
          <w:rFonts w:ascii="Times New Roman" w:eastAsia="Calibri" w:hAnsi="Times New Roman"/>
          <w:szCs w:val="24"/>
          <w:lang w:eastAsia="en-US"/>
        </w:rPr>
        <w:t>гипретекстом</w:t>
      </w:r>
      <w:proofErr w:type="spellEnd"/>
      <w:r w:rsidRPr="00372D30">
        <w:rPr>
          <w:rFonts w:ascii="Times New Roman" w:eastAsia="Calibri" w:hAnsi="Times New Roman"/>
          <w:szCs w:val="24"/>
          <w:lang w:eastAsia="en-US"/>
        </w:rPr>
        <w:t xml:space="preserve">, звуком и графикой в среде соответствующих редакторов; создание и редактирование расчетных таблиц для автоматизации расчетов и визуализации числовой информации в среде табличных процессоров; хранение и обработка информации в базах данных; поиск, передача и размещение информации в компьютерных сетях), навыки создания личного информационного пространства; </w:t>
      </w:r>
    </w:p>
    <w:p w14:paraId="0BE98528" w14:textId="77777777" w:rsidR="00372D30" w:rsidRPr="00372D30" w:rsidRDefault="00372D30" w:rsidP="00372D30">
      <w:pPr>
        <w:widowControl w:val="0"/>
        <w:tabs>
          <w:tab w:val="left" w:pos="6123"/>
        </w:tabs>
        <w:suppressAutoHyphens/>
        <w:autoSpaceDE w:val="0"/>
        <w:autoSpaceDN w:val="0"/>
        <w:adjustRightInd w:val="0"/>
        <w:jc w:val="both"/>
        <w:rPr>
          <w:rFonts w:ascii="Times New Roman" w:eastAsia="Calibri" w:hAnsi="Times New Roman"/>
          <w:szCs w:val="24"/>
          <w:lang w:eastAsia="en-US"/>
        </w:rPr>
      </w:pPr>
      <w:r w:rsidRPr="00372D30">
        <w:rPr>
          <w:rFonts w:ascii="Times New Roman" w:eastAsia="Calibri" w:hAnsi="Times New Roman"/>
          <w:szCs w:val="24"/>
          <w:lang w:eastAsia="en-US"/>
        </w:rPr>
        <w:t xml:space="preserve">-опыт принятия решений и управления объектами (исполнителями) с помощью составленных для них алгоритмов (программ); </w:t>
      </w:r>
    </w:p>
    <w:p w14:paraId="18A60781" w14:textId="77777777" w:rsidR="00372D30" w:rsidRPr="00372D30" w:rsidRDefault="00372D30" w:rsidP="00372D30">
      <w:pPr>
        <w:widowControl w:val="0"/>
        <w:tabs>
          <w:tab w:val="left" w:pos="6123"/>
        </w:tabs>
        <w:suppressAutoHyphens/>
        <w:autoSpaceDE w:val="0"/>
        <w:autoSpaceDN w:val="0"/>
        <w:adjustRightInd w:val="0"/>
        <w:jc w:val="both"/>
        <w:rPr>
          <w:rFonts w:ascii="Times New Roman" w:eastAsia="Calibri" w:hAnsi="Times New Roman"/>
          <w:szCs w:val="24"/>
          <w:lang w:eastAsia="en-US"/>
        </w:rPr>
      </w:pPr>
      <w:r w:rsidRPr="00372D30">
        <w:rPr>
          <w:rFonts w:ascii="Times New Roman" w:eastAsia="Calibri" w:hAnsi="Times New Roman"/>
          <w:szCs w:val="24"/>
          <w:lang w:eastAsia="en-US"/>
        </w:rPr>
        <w:t xml:space="preserve">-владение базовыми навыками исследовательской деятельности, проведения виртуальных экспериментов; владение способами и </w:t>
      </w:r>
      <w:proofErr w:type="gramStart"/>
      <w:r w:rsidRPr="00372D30">
        <w:rPr>
          <w:rFonts w:ascii="Times New Roman" w:eastAsia="Calibri" w:hAnsi="Times New Roman"/>
          <w:szCs w:val="24"/>
          <w:lang w:eastAsia="en-US"/>
        </w:rPr>
        <w:t>метода-ми</w:t>
      </w:r>
      <w:proofErr w:type="gramEnd"/>
      <w:r w:rsidRPr="00372D30">
        <w:rPr>
          <w:rFonts w:ascii="Times New Roman" w:eastAsia="Calibri" w:hAnsi="Times New Roman"/>
          <w:szCs w:val="24"/>
          <w:lang w:eastAsia="en-US"/>
        </w:rPr>
        <w:t xml:space="preserve"> освоения новых инструментальных средств;</w:t>
      </w:r>
    </w:p>
    <w:p w14:paraId="347AADA4" w14:textId="77777777" w:rsidR="00372D30" w:rsidRPr="00372D30" w:rsidRDefault="00372D30" w:rsidP="00372D30">
      <w:pPr>
        <w:widowControl w:val="0"/>
        <w:tabs>
          <w:tab w:val="left" w:pos="6123"/>
        </w:tabs>
        <w:suppressAutoHyphens/>
        <w:autoSpaceDE w:val="0"/>
        <w:autoSpaceDN w:val="0"/>
        <w:adjustRightInd w:val="0"/>
        <w:jc w:val="both"/>
        <w:rPr>
          <w:rFonts w:ascii="Times New Roman" w:eastAsia="Calibri" w:hAnsi="Times New Roman"/>
          <w:szCs w:val="24"/>
          <w:lang w:eastAsia="en-US"/>
        </w:rPr>
      </w:pPr>
      <w:r w:rsidRPr="00372D30">
        <w:rPr>
          <w:rFonts w:ascii="Times New Roman" w:eastAsia="Calibri" w:hAnsi="Times New Roman"/>
          <w:szCs w:val="24"/>
          <w:lang w:eastAsia="en-US"/>
        </w:rPr>
        <w:t>-владение основами продуктивного взаимодействия и сотрудничества со сверстниками и взрослыми: умение правильно, четко и однозначно сформулировать мысль в понятной собеседнику форме; умение осуществлять в коллективе совместную информационную деятельность, в частности при выполнении проекта; умение выступать перед аудиторией, представляя ей результаты своей работы с помощью средств ИКТ; использование коммуникационных технологий в учебной деятельности и повседневной жизни.</w:t>
      </w:r>
    </w:p>
    <w:p w14:paraId="616434E2" w14:textId="77777777" w:rsidR="00372D30" w:rsidRPr="00372D30" w:rsidRDefault="00372D30" w:rsidP="00372D30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szCs w:val="24"/>
          <w:lang w:eastAsia="en-US"/>
        </w:rPr>
      </w:pPr>
      <w:r w:rsidRPr="00372D30">
        <w:rPr>
          <w:rFonts w:ascii="Times New Roman" w:eastAsia="Calibri" w:hAnsi="Times New Roman"/>
          <w:b/>
          <w:szCs w:val="24"/>
          <w:lang w:eastAsia="en-US"/>
        </w:rPr>
        <w:tab/>
        <w:t xml:space="preserve">Предметные результаты: </w:t>
      </w:r>
    </w:p>
    <w:p w14:paraId="5C4DA6CE" w14:textId="77777777" w:rsidR="00372D30" w:rsidRPr="00372D30" w:rsidRDefault="00372D30" w:rsidP="00372D30">
      <w:pPr>
        <w:widowControl w:val="0"/>
        <w:tabs>
          <w:tab w:val="left" w:pos="6123"/>
        </w:tabs>
        <w:suppressAutoHyphens/>
        <w:autoSpaceDE w:val="0"/>
        <w:autoSpaceDN w:val="0"/>
        <w:adjustRightInd w:val="0"/>
        <w:jc w:val="both"/>
        <w:rPr>
          <w:rFonts w:ascii="Times New Roman" w:eastAsia="Calibri" w:hAnsi="Times New Roman"/>
          <w:szCs w:val="24"/>
          <w:lang w:eastAsia="en-US"/>
        </w:rPr>
      </w:pPr>
      <w:r w:rsidRPr="00372D30">
        <w:rPr>
          <w:rFonts w:ascii="Times New Roman" w:eastAsia="Calibri" w:hAnsi="Times New Roman"/>
          <w:szCs w:val="24"/>
          <w:lang w:eastAsia="en-US"/>
        </w:rPr>
        <w:t>-умение использовать термины «информация», «сообщение», «данные», «кодирование», «алгоритм», «программа»; понимание различий между употреблением этих терминов в обыденной речи и в информатике;</w:t>
      </w:r>
    </w:p>
    <w:p w14:paraId="2A050B79" w14:textId="77777777" w:rsidR="00372D30" w:rsidRPr="00372D30" w:rsidRDefault="00372D30" w:rsidP="00372D30">
      <w:pPr>
        <w:widowControl w:val="0"/>
        <w:tabs>
          <w:tab w:val="left" w:pos="6123"/>
        </w:tabs>
        <w:suppressAutoHyphens/>
        <w:autoSpaceDE w:val="0"/>
        <w:autoSpaceDN w:val="0"/>
        <w:adjustRightInd w:val="0"/>
        <w:jc w:val="both"/>
        <w:rPr>
          <w:rFonts w:ascii="Times New Roman" w:eastAsia="Calibri" w:hAnsi="Times New Roman"/>
          <w:szCs w:val="24"/>
          <w:lang w:eastAsia="en-US"/>
        </w:rPr>
      </w:pPr>
      <w:r w:rsidRPr="00372D30">
        <w:rPr>
          <w:rFonts w:ascii="Times New Roman" w:eastAsia="Calibri" w:hAnsi="Times New Roman"/>
          <w:szCs w:val="24"/>
          <w:lang w:eastAsia="en-US"/>
        </w:rPr>
        <w:t xml:space="preserve">-умение описывать размер двоичных текстов, используя термины «бит», «байт» и производные от них; использовать термины, описывающие скорость передачи данных; записывать в двоичной системе целые числа от 0 до 256; </w:t>
      </w:r>
    </w:p>
    <w:p w14:paraId="1E95E43F" w14:textId="77777777" w:rsidR="00372D30" w:rsidRPr="00372D30" w:rsidRDefault="00372D30" w:rsidP="00372D30">
      <w:pPr>
        <w:widowControl w:val="0"/>
        <w:tabs>
          <w:tab w:val="left" w:pos="6123"/>
        </w:tabs>
        <w:suppressAutoHyphens/>
        <w:autoSpaceDE w:val="0"/>
        <w:autoSpaceDN w:val="0"/>
        <w:adjustRightInd w:val="0"/>
        <w:jc w:val="both"/>
        <w:rPr>
          <w:rFonts w:ascii="Times New Roman" w:eastAsia="Calibri" w:hAnsi="Times New Roman"/>
          <w:szCs w:val="24"/>
          <w:lang w:eastAsia="en-US"/>
        </w:rPr>
      </w:pPr>
      <w:r w:rsidRPr="00372D30">
        <w:rPr>
          <w:rFonts w:ascii="Times New Roman" w:eastAsia="Calibri" w:hAnsi="Times New Roman"/>
          <w:szCs w:val="24"/>
          <w:lang w:eastAsia="en-US"/>
        </w:rPr>
        <w:t>-умение кодировать и декодировать тексты при известной кодовой таблице;</w:t>
      </w:r>
    </w:p>
    <w:p w14:paraId="7761FCB5" w14:textId="77777777" w:rsidR="00372D30" w:rsidRPr="00372D30" w:rsidRDefault="00372D30" w:rsidP="00372D30">
      <w:pPr>
        <w:widowControl w:val="0"/>
        <w:tabs>
          <w:tab w:val="left" w:pos="6123"/>
        </w:tabs>
        <w:suppressAutoHyphens/>
        <w:autoSpaceDE w:val="0"/>
        <w:autoSpaceDN w:val="0"/>
        <w:adjustRightInd w:val="0"/>
        <w:jc w:val="both"/>
        <w:rPr>
          <w:rFonts w:ascii="Times New Roman" w:eastAsia="Calibri" w:hAnsi="Times New Roman"/>
          <w:szCs w:val="24"/>
          <w:lang w:eastAsia="en-US"/>
        </w:rPr>
      </w:pPr>
      <w:r w:rsidRPr="00372D30">
        <w:rPr>
          <w:rFonts w:ascii="Times New Roman" w:eastAsia="Calibri" w:hAnsi="Times New Roman"/>
          <w:szCs w:val="24"/>
          <w:lang w:eastAsia="en-US"/>
        </w:rPr>
        <w:t>-умение составлять неветвящиеся (линейные) алгоритмы управления исполнителями и записывать их на выбранном алгоритмическом языке (языке программирования);</w:t>
      </w:r>
    </w:p>
    <w:p w14:paraId="052891F6" w14:textId="77777777" w:rsidR="00372D30" w:rsidRPr="00372D30" w:rsidRDefault="00372D30" w:rsidP="00372D30">
      <w:pPr>
        <w:widowControl w:val="0"/>
        <w:tabs>
          <w:tab w:val="left" w:pos="6123"/>
        </w:tabs>
        <w:suppressAutoHyphens/>
        <w:autoSpaceDE w:val="0"/>
        <w:autoSpaceDN w:val="0"/>
        <w:adjustRightInd w:val="0"/>
        <w:jc w:val="both"/>
        <w:rPr>
          <w:rFonts w:ascii="Times New Roman" w:eastAsia="Calibri" w:hAnsi="Times New Roman"/>
          <w:szCs w:val="24"/>
          <w:lang w:eastAsia="en-US"/>
        </w:rPr>
      </w:pPr>
      <w:r w:rsidRPr="00372D30">
        <w:rPr>
          <w:rFonts w:ascii="Times New Roman" w:eastAsia="Calibri" w:hAnsi="Times New Roman"/>
          <w:szCs w:val="24"/>
          <w:lang w:eastAsia="en-US"/>
        </w:rPr>
        <w:t>-умение использовать логические значения, операции и выражения с ними;</w:t>
      </w:r>
    </w:p>
    <w:p w14:paraId="0074348E" w14:textId="77777777" w:rsidR="00372D30" w:rsidRPr="00372D30" w:rsidRDefault="00372D30" w:rsidP="00372D30">
      <w:pPr>
        <w:widowControl w:val="0"/>
        <w:tabs>
          <w:tab w:val="left" w:pos="6123"/>
        </w:tabs>
        <w:suppressAutoHyphens/>
        <w:autoSpaceDE w:val="0"/>
        <w:autoSpaceDN w:val="0"/>
        <w:adjustRightInd w:val="0"/>
        <w:jc w:val="both"/>
        <w:rPr>
          <w:rFonts w:ascii="Times New Roman" w:eastAsia="Calibri" w:hAnsi="Times New Roman"/>
          <w:szCs w:val="24"/>
          <w:lang w:eastAsia="en-US"/>
        </w:rPr>
      </w:pPr>
      <w:r w:rsidRPr="00372D30">
        <w:rPr>
          <w:rFonts w:ascii="Times New Roman" w:eastAsia="Calibri" w:hAnsi="Times New Roman"/>
          <w:szCs w:val="24"/>
          <w:lang w:eastAsia="en-US"/>
        </w:rPr>
        <w:t>-умение формально выполнять алгоритмы, описанные с использованием конструкций ветвления (условные операторы) и повторения (циклы), вспомогательных алгоритмов, простых и табличных величин;</w:t>
      </w:r>
    </w:p>
    <w:p w14:paraId="0510E92E" w14:textId="77777777" w:rsidR="00372D30" w:rsidRPr="00372D30" w:rsidRDefault="00372D30" w:rsidP="00372D30">
      <w:pPr>
        <w:widowControl w:val="0"/>
        <w:tabs>
          <w:tab w:val="left" w:pos="6123"/>
        </w:tabs>
        <w:suppressAutoHyphens/>
        <w:autoSpaceDE w:val="0"/>
        <w:autoSpaceDN w:val="0"/>
        <w:adjustRightInd w:val="0"/>
        <w:jc w:val="both"/>
        <w:rPr>
          <w:rFonts w:ascii="Times New Roman" w:eastAsia="Calibri" w:hAnsi="Times New Roman"/>
          <w:szCs w:val="24"/>
          <w:lang w:eastAsia="en-US"/>
        </w:rPr>
      </w:pPr>
      <w:r w:rsidRPr="00372D30">
        <w:rPr>
          <w:rFonts w:ascii="Times New Roman" w:eastAsia="Calibri" w:hAnsi="Times New Roman"/>
          <w:szCs w:val="24"/>
          <w:lang w:eastAsia="en-US"/>
        </w:rPr>
        <w:t>-умение создавать и выполнять программы для решения несложных алгоритмических задач в выбранной среде программирования;</w:t>
      </w:r>
    </w:p>
    <w:p w14:paraId="74CE4906" w14:textId="77777777" w:rsidR="00372D30" w:rsidRPr="00372D30" w:rsidRDefault="00372D30" w:rsidP="00372D30">
      <w:pPr>
        <w:widowControl w:val="0"/>
        <w:tabs>
          <w:tab w:val="left" w:pos="6123"/>
        </w:tabs>
        <w:suppressAutoHyphens/>
        <w:autoSpaceDE w:val="0"/>
        <w:autoSpaceDN w:val="0"/>
        <w:adjustRightInd w:val="0"/>
        <w:jc w:val="both"/>
        <w:rPr>
          <w:rFonts w:ascii="Times New Roman" w:eastAsia="Calibri" w:hAnsi="Times New Roman"/>
          <w:szCs w:val="24"/>
          <w:lang w:eastAsia="en-US"/>
        </w:rPr>
      </w:pPr>
      <w:r w:rsidRPr="00372D30">
        <w:rPr>
          <w:rFonts w:ascii="Times New Roman" w:eastAsia="Calibri" w:hAnsi="Times New Roman"/>
          <w:szCs w:val="24"/>
          <w:lang w:eastAsia="en-US"/>
        </w:rPr>
        <w:t>-умение использовать готовые прикладные компьютерные программы и сервисы в выбранной специализации, умение работать с описаниями программ и сервисами;</w:t>
      </w:r>
    </w:p>
    <w:p w14:paraId="28D4632D" w14:textId="77777777" w:rsidR="00372D30" w:rsidRDefault="00372D30" w:rsidP="00372D30">
      <w:pPr>
        <w:autoSpaceDE w:val="0"/>
        <w:autoSpaceDN w:val="0"/>
        <w:adjustRightInd w:val="0"/>
        <w:jc w:val="both"/>
        <w:rPr>
          <w:rFonts w:ascii="Times New Roman" w:eastAsia="Calibri" w:hAnsi="Times New Roman"/>
          <w:kern w:val="1"/>
          <w:szCs w:val="24"/>
          <w:lang w:eastAsia="en-US" w:bidi="hi-IN"/>
        </w:rPr>
      </w:pPr>
      <w:r w:rsidRPr="00372D30">
        <w:rPr>
          <w:rFonts w:ascii="Times New Roman" w:eastAsia="Calibri" w:hAnsi="Times New Roman"/>
          <w:kern w:val="1"/>
          <w:szCs w:val="24"/>
          <w:lang w:eastAsia="en-US" w:bidi="hi-IN"/>
        </w:rPr>
        <w:t>-навыки выбора способа представления данных в зависимости от постановленной задачи.</w:t>
      </w:r>
    </w:p>
    <w:p w14:paraId="76ED7077" w14:textId="77777777" w:rsidR="00EA43C1" w:rsidRDefault="00EA43C1" w:rsidP="00372D30">
      <w:pPr>
        <w:autoSpaceDE w:val="0"/>
        <w:autoSpaceDN w:val="0"/>
        <w:adjustRightInd w:val="0"/>
        <w:jc w:val="both"/>
        <w:rPr>
          <w:rFonts w:ascii="Times New Roman" w:eastAsia="Lucida Sans Unicode" w:hAnsi="Times New Roman"/>
          <w:b/>
          <w:kern w:val="1"/>
          <w:szCs w:val="24"/>
          <w:lang w:eastAsia="hi-IN" w:bidi="hi-IN"/>
        </w:rPr>
      </w:pPr>
    </w:p>
    <w:p w14:paraId="70945FD7" w14:textId="77777777" w:rsidR="00BC7CD5" w:rsidRDefault="00BC7CD5" w:rsidP="00372D30">
      <w:pPr>
        <w:autoSpaceDE w:val="0"/>
        <w:autoSpaceDN w:val="0"/>
        <w:adjustRightInd w:val="0"/>
        <w:jc w:val="both"/>
        <w:rPr>
          <w:rFonts w:ascii="Times New Roman" w:eastAsia="Lucida Sans Unicode" w:hAnsi="Times New Roman"/>
          <w:b/>
          <w:kern w:val="1"/>
          <w:szCs w:val="24"/>
          <w:lang w:eastAsia="hi-IN" w:bidi="hi-IN"/>
        </w:rPr>
      </w:pPr>
    </w:p>
    <w:p w14:paraId="7FCDFEFF" w14:textId="77777777" w:rsidR="00BC7CD5" w:rsidRPr="00372D30" w:rsidRDefault="00BC7CD5" w:rsidP="00372D30">
      <w:pPr>
        <w:autoSpaceDE w:val="0"/>
        <w:autoSpaceDN w:val="0"/>
        <w:adjustRightInd w:val="0"/>
        <w:jc w:val="both"/>
        <w:rPr>
          <w:rFonts w:ascii="Times New Roman" w:eastAsia="Lucida Sans Unicode" w:hAnsi="Times New Roman"/>
          <w:b/>
          <w:kern w:val="1"/>
          <w:szCs w:val="24"/>
          <w:lang w:eastAsia="hi-IN" w:bidi="hi-IN"/>
        </w:rPr>
      </w:pPr>
    </w:p>
    <w:p w14:paraId="0E006B23" w14:textId="77777777" w:rsidR="00EA43C1" w:rsidRPr="0078140D" w:rsidRDefault="00EA43C1" w:rsidP="00EA43C1">
      <w:pPr>
        <w:tabs>
          <w:tab w:val="left" w:pos="0"/>
        </w:tabs>
        <w:snapToGrid w:val="0"/>
        <w:jc w:val="center"/>
        <w:rPr>
          <w:rFonts w:ascii="Times New Roman" w:eastAsia="PragmaticaCondC" w:hAnsi="Times New Roman"/>
          <w:b/>
          <w:bCs/>
        </w:rPr>
      </w:pPr>
      <w:r w:rsidRPr="0078140D">
        <w:rPr>
          <w:rFonts w:ascii="Times New Roman" w:eastAsia="PragmaticaCondC" w:hAnsi="Times New Roman"/>
          <w:b/>
          <w:bCs/>
        </w:rPr>
        <w:lastRenderedPageBreak/>
        <w:t>Содержание учебного предмета</w:t>
      </w:r>
    </w:p>
    <w:p w14:paraId="3D2D2860" w14:textId="77777777" w:rsidR="000B65DF" w:rsidRDefault="000B65DF" w:rsidP="000B65DF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8 класс</w:t>
      </w:r>
    </w:p>
    <w:p w14:paraId="0872AE3D" w14:textId="77777777" w:rsidR="000B65DF" w:rsidRDefault="000B65DF" w:rsidP="000B65DF">
      <w:pPr>
        <w:ind w:firstLine="567"/>
        <w:jc w:val="both"/>
        <w:rPr>
          <w:rFonts w:ascii="Times New Roman" w:hAnsi="Times New Roman"/>
          <w:szCs w:val="24"/>
        </w:rPr>
      </w:pPr>
      <w:r w:rsidRPr="000B65DF">
        <w:rPr>
          <w:rFonts w:ascii="Times New Roman" w:hAnsi="Times New Roman"/>
          <w:szCs w:val="24"/>
        </w:rPr>
        <w:t>Общие сведения о системах счисления. Понятие о непозиционных и позиционных системах счисления. Знакомство с двоичной, восьмеричной и шестнадцатеричной системами счисления, запись в них целых десятичных чисел от 0 до 1024. Перевод небольших целых чисел из двоичной системы счисления в десятичную. Двоичная арифметика.</w:t>
      </w:r>
      <w:r>
        <w:rPr>
          <w:rFonts w:ascii="Times New Roman" w:hAnsi="Times New Roman"/>
          <w:szCs w:val="24"/>
        </w:rPr>
        <w:t xml:space="preserve"> </w:t>
      </w:r>
      <w:r w:rsidRPr="000B65DF">
        <w:rPr>
          <w:rFonts w:ascii="Times New Roman" w:hAnsi="Times New Roman"/>
          <w:bCs/>
          <w:szCs w:val="24"/>
        </w:rPr>
        <w:t>Компьютерное представление целых чисел. Представление вещественных чисел.</w:t>
      </w:r>
      <w:r>
        <w:rPr>
          <w:rFonts w:ascii="Times New Roman" w:hAnsi="Times New Roman"/>
          <w:bCs/>
          <w:szCs w:val="24"/>
        </w:rPr>
        <w:t xml:space="preserve"> </w:t>
      </w:r>
      <w:r w:rsidRPr="000B65DF">
        <w:rPr>
          <w:rFonts w:ascii="Times New Roman" w:hAnsi="Times New Roman"/>
          <w:bCs/>
          <w:szCs w:val="24"/>
        </w:rPr>
        <w:t>Высказывания. Логические операции. Логические выражения. Построение таблиц истинности для логических выражений. Свойства логических операций. Решение логическ</w:t>
      </w:r>
      <w:r>
        <w:rPr>
          <w:rFonts w:ascii="Times New Roman" w:hAnsi="Times New Roman"/>
          <w:bCs/>
          <w:szCs w:val="24"/>
        </w:rPr>
        <w:t xml:space="preserve">их задач. Логические элементы. </w:t>
      </w:r>
      <w:r w:rsidRPr="000B65DF">
        <w:rPr>
          <w:rFonts w:ascii="Times New Roman" w:hAnsi="Times New Roman"/>
          <w:szCs w:val="24"/>
        </w:rPr>
        <w:t>Понятие исполнителя. Неформальные и формальные исполнители. Учебные исполнители (Робот, Чертёжник, Черепаха, Кузнечик, Водолей, Удвоитель и др.) как примеры формальных исполнителей. Их назначение, среда, режим работы, система команд.</w:t>
      </w:r>
      <w:r>
        <w:rPr>
          <w:rFonts w:ascii="Times New Roman" w:hAnsi="Times New Roman"/>
          <w:szCs w:val="24"/>
        </w:rPr>
        <w:t xml:space="preserve"> </w:t>
      </w:r>
      <w:r w:rsidRPr="000B65DF">
        <w:rPr>
          <w:rFonts w:ascii="Times New Roman" w:hAnsi="Times New Roman"/>
          <w:szCs w:val="24"/>
        </w:rPr>
        <w:t>Понятие алгоритма как формального описания последовательности действий исполнителя при заданных начальных данных. Свойства алгоритмов. Способы записи алгоритмов.</w:t>
      </w:r>
      <w:r>
        <w:rPr>
          <w:rFonts w:ascii="Times New Roman" w:hAnsi="Times New Roman"/>
          <w:szCs w:val="24"/>
        </w:rPr>
        <w:t xml:space="preserve"> </w:t>
      </w:r>
      <w:r w:rsidRPr="000B65DF">
        <w:rPr>
          <w:rFonts w:ascii="Times New Roman" w:hAnsi="Times New Roman"/>
          <w:szCs w:val="24"/>
        </w:rPr>
        <w:t>Алгоритмический язык – формальный язык для записи алгоритмов. Программа – запись алгоритма на алгоритмическом языке. Непосредственное и программное управление исполнителем. Линейные программы. Алгоритмические конструкции, связанные с проверкой условий: ветвление и повторение. Разработка алгоритмов: разбиение задачи на подзадачи, понятие вспомогательного алгоритма.</w:t>
      </w:r>
      <w:r>
        <w:rPr>
          <w:rFonts w:ascii="Times New Roman" w:hAnsi="Times New Roman"/>
          <w:szCs w:val="24"/>
        </w:rPr>
        <w:t xml:space="preserve"> </w:t>
      </w:r>
      <w:r w:rsidRPr="000B65DF">
        <w:rPr>
          <w:rFonts w:ascii="Times New Roman" w:hAnsi="Times New Roman"/>
          <w:szCs w:val="24"/>
        </w:rPr>
        <w:t>Понятие простой величины. Типы величин: целые, вещественные, символьные, строковые, логические. Переменные и константы. Знакомство с табличными величинами (массивами). Алгоритм работы с величинами – план целенаправленных действий по проведению выч</w:t>
      </w:r>
      <w:r>
        <w:rPr>
          <w:rFonts w:ascii="Times New Roman" w:hAnsi="Times New Roman"/>
          <w:szCs w:val="24"/>
        </w:rPr>
        <w:t xml:space="preserve">ислений при заданных начальных </w:t>
      </w:r>
      <w:r w:rsidRPr="000B65DF">
        <w:rPr>
          <w:rFonts w:ascii="Times New Roman" w:hAnsi="Times New Roman"/>
          <w:szCs w:val="24"/>
        </w:rPr>
        <w:t xml:space="preserve">данных с использованием промежуточных результатов. </w:t>
      </w:r>
      <w:r>
        <w:rPr>
          <w:rFonts w:ascii="Times New Roman" w:hAnsi="Times New Roman"/>
          <w:szCs w:val="24"/>
        </w:rPr>
        <w:t xml:space="preserve"> </w:t>
      </w:r>
      <w:r w:rsidRPr="000B65DF">
        <w:rPr>
          <w:rFonts w:ascii="Times New Roman" w:hAnsi="Times New Roman"/>
          <w:szCs w:val="24"/>
        </w:rPr>
        <w:t>Управление, управляющая и управляемая системы, прямая и обратная связь. Управление в жив</w:t>
      </w:r>
      <w:r>
        <w:rPr>
          <w:rFonts w:ascii="Times New Roman" w:hAnsi="Times New Roman"/>
          <w:szCs w:val="24"/>
        </w:rPr>
        <w:t xml:space="preserve">ой природе, обществе и технике. </w:t>
      </w:r>
      <w:r w:rsidRPr="000B65DF">
        <w:rPr>
          <w:rFonts w:ascii="Times New Roman" w:hAnsi="Times New Roman"/>
          <w:szCs w:val="24"/>
        </w:rPr>
        <w:t xml:space="preserve">Язык программирования. Основные правила одного из процедурных языков программирования (Паскаль, школьный алгоритмический язык и др.): правила представления данных; правила записи основных операторов (ввод, вывод, присваивание, ветвление, цикл) и вызова вспомогательных алгоритмов; правила записи программы. Этапы решения задачи на компьютере: моделирование – разработка алгоритма – кодирование – отладка – тестирование. Решение задач по разработке и выполнению программ в выбранной среде программирования. </w:t>
      </w:r>
    </w:p>
    <w:p w14:paraId="329318F4" w14:textId="77777777" w:rsidR="000B65DF" w:rsidRDefault="000B65DF" w:rsidP="000B65DF">
      <w:pPr>
        <w:ind w:firstLine="567"/>
        <w:jc w:val="center"/>
        <w:rPr>
          <w:rFonts w:ascii="Times New Roman" w:hAnsi="Times New Roman"/>
          <w:b/>
          <w:szCs w:val="24"/>
        </w:rPr>
      </w:pPr>
      <w:r w:rsidRPr="000B65DF">
        <w:rPr>
          <w:rFonts w:ascii="Times New Roman" w:hAnsi="Times New Roman"/>
          <w:b/>
          <w:szCs w:val="24"/>
        </w:rPr>
        <w:t>9 класс</w:t>
      </w:r>
    </w:p>
    <w:p w14:paraId="5031045C" w14:textId="77777777" w:rsidR="000B65DF" w:rsidRPr="00EF5BF4" w:rsidRDefault="000B65DF" w:rsidP="00B77235">
      <w:pPr>
        <w:ind w:firstLine="567"/>
        <w:jc w:val="both"/>
        <w:rPr>
          <w:rFonts w:ascii="Times New Roman" w:hAnsi="Times New Roman"/>
          <w:szCs w:val="24"/>
        </w:rPr>
      </w:pPr>
      <w:r w:rsidRPr="00EF5BF4">
        <w:rPr>
          <w:rFonts w:ascii="Times New Roman" w:hAnsi="Times New Roman"/>
          <w:szCs w:val="24"/>
        </w:rPr>
        <w:t>Информация. Информационный объект. Информационный процесс. Субъективные характеристики информации, зависящие от личности получателя информации и обстоятельств получения информации: «важность», «своевременность», «достоверность», «актуальность» и т.п. Представление информации. Формы представления информации. Язык как способ представления информации: естественные и формальные языки. Алфавит, мощность алфавита.</w:t>
      </w:r>
      <w:r>
        <w:rPr>
          <w:rFonts w:ascii="Times New Roman" w:hAnsi="Times New Roman"/>
          <w:szCs w:val="24"/>
        </w:rPr>
        <w:t xml:space="preserve"> </w:t>
      </w:r>
      <w:r w:rsidRPr="00EF5BF4">
        <w:rPr>
          <w:rFonts w:ascii="Times New Roman" w:hAnsi="Times New Roman"/>
          <w:szCs w:val="24"/>
        </w:rPr>
        <w:t>Кодирование информации. Исторические примеры кодирования. Универсальность дискретного (цифрового, в том числе двоичного) кодирования.  Двоичный алфавит. Двоичный код. Разрядность двоичного кода. Связь разрядности двоичного кода и количества кодовых комбинаций. Понятие о непозиционных и позиционных системах счисления. Знакомство с двоичной, восьмеричной и шестнадцатеричной системами счисления, запись в них целых десятичных чисел от 0 до 256. Перевод небольших целых чисел из двоичной системы счисления в десятичную. Двоичная арифметика.</w:t>
      </w:r>
      <w:r>
        <w:rPr>
          <w:rFonts w:ascii="Times New Roman" w:hAnsi="Times New Roman"/>
          <w:szCs w:val="24"/>
        </w:rPr>
        <w:t xml:space="preserve"> </w:t>
      </w:r>
      <w:r w:rsidRPr="00EF5BF4">
        <w:rPr>
          <w:rFonts w:ascii="Times New Roman" w:hAnsi="Times New Roman"/>
          <w:szCs w:val="24"/>
        </w:rPr>
        <w:t xml:space="preserve">Компьютерное представление текстовой информации. Кодовые таблицы. Американский стандартный код для обмена информацией, примеры кодирования букв национальных алфавитов. Представление о стандарте Юникод. Возможность дискретного представления </w:t>
      </w:r>
      <w:proofErr w:type="gramStart"/>
      <w:r w:rsidRPr="00EF5BF4">
        <w:rPr>
          <w:rFonts w:ascii="Times New Roman" w:hAnsi="Times New Roman"/>
          <w:szCs w:val="24"/>
        </w:rPr>
        <w:t>аудио-визуальных</w:t>
      </w:r>
      <w:proofErr w:type="gramEnd"/>
      <w:r w:rsidRPr="00EF5BF4">
        <w:rPr>
          <w:rFonts w:ascii="Times New Roman" w:hAnsi="Times New Roman"/>
          <w:szCs w:val="24"/>
        </w:rPr>
        <w:t xml:space="preserve"> данных (рисунки, картины, фотографии, устная речь, музыка, кинофильмы). Стандарты хранения </w:t>
      </w:r>
      <w:proofErr w:type="gramStart"/>
      <w:r w:rsidRPr="00EF5BF4">
        <w:rPr>
          <w:rFonts w:ascii="Times New Roman" w:hAnsi="Times New Roman"/>
          <w:szCs w:val="24"/>
        </w:rPr>
        <w:t>аудио-визуальной</w:t>
      </w:r>
      <w:proofErr w:type="gramEnd"/>
      <w:r w:rsidRPr="00EF5BF4">
        <w:rPr>
          <w:rFonts w:ascii="Times New Roman" w:hAnsi="Times New Roman"/>
          <w:szCs w:val="24"/>
        </w:rPr>
        <w:t xml:space="preserve"> информации.</w:t>
      </w:r>
      <w:r>
        <w:rPr>
          <w:rFonts w:ascii="Times New Roman" w:hAnsi="Times New Roman"/>
          <w:szCs w:val="24"/>
        </w:rPr>
        <w:t xml:space="preserve"> </w:t>
      </w:r>
      <w:r w:rsidRPr="00EF5BF4">
        <w:rPr>
          <w:rFonts w:ascii="Times New Roman" w:hAnsi="Times New Roman"/>
          <w:szCs w:val="24"/>
        </w:rPr>
        <w:t>Размер (длина) сообщения как мера количества содержащейся в нём информации. Достоинства и недостатки такого подхода. Другие подходы к измерению количества информации. Единицы измерения количества информации.</w:t>
      </w:r>
      <w:r>
        <w:rPr>
          <w:rFonts w:ascii="Times New Roman" w:hAnsi="Times New Roman"/>
          <w:szCs w:val="24"/>
        </w:rPr>
        <w:t xml:space="preserve"> </w:t>
      </w:r>
      <w:r w:rsidRPr="00EF5BF4">
        <w:rPr>
          <w:rFonts w:ascii="Times New Roman" w:hAnsi="Times New Roman"/>
          <w:szCs w:val="24"/>
        </w:rPr>
        <w:t>Основные виды информационных процессов: хранение, передача и обработка информации. Примеры информационных процессов в системах различной природы; их роль в современном мире.</w:t>
      </w:r>
      <w:r w:rsidRPr="00EF5BF4">
        <w:rPr>
          <w:rFonts w:ascii="Times New Roman" w:hAnsi="Times New Roman"/>
          <w:i/>
          <w:szCs w:val="24"/>
        </w:rPr>
        <w:t xml:space="preserve"> </w:t>
      </w:r>
      <w:r>
        <w:rPr>
          <w:rFonts w:ascii="Times New Roman" w:hAnsi="Times New Roman"/>
          <w:szCs w:val="24"/>
        </w:rPr>
        <w:t>Хранение информации. Носители</w:t>
      </w:r>
      <w:r w:rsidRPr="00EF5BF4">
        <w:rPr>
          <w:rFonts w:ascii="Times New Roman" w:hAnsi="Times New Roman"/>
          <w:szCs w:val="24"/>
        </w:rPr>
        <w:t xml:space="preserve"> информации (бумажные, магнитные, оптические, флэш-память). Качественные и количественные характеристики современных носителей информации: объем информации, хранящейся на </w:t>
      </w:r>
      <w:r w:rsidRPr="00EF5BF4">
        <w:rPr>
          <w:rFonts w:ascii="Times New Roman" w:hAnsi="Times New Roman"/>
          <w:szCs w:val="24"/>
        </w:rPr>
        <w:lastRenderedPageBreak/>
        <w:t>носителе; скорости записи и чтения информации. Хранилища информации. Сетевое хранение информации.</w:t>
      </w:r>
      <w:r>
        <w:rPr>
          <w:rFonts w:ascii="Times New Roman" w:hAnsi="Times New Roman"/>
          <w:szCs w:val="24"/>
        </w:rPr>
        <w:t xml:space="preserve"> </w:t>
      </w:r>
      <w:r w:rsidRPr="00EF5BF4">
        <w:rPr>
          <w:rFonts w:ascii="Times New Roman" w:hAnsi="Times New Roman"/>
          <w:szCs w:val="24"/>
        </w:rPr>
        <w:t>Передача информации. Источник, информационный канал, приёмник информации. Скорость передачи информации. Пропускная способность канала. Передача информации в современных системах связи.</w:t>
      </w:r>
      <w:r>
        <w:rPr>
          <w:rFonts w:ascii="Times New Roman" w:hAnsi="Times New Roman"/>
          <w:szCs w:val="24"/>
        </w:rPr>
        <w:t xml:space="preserve"> </w:t>
      </w:r>
      <w:r w:rsidRPr="00EF5BF4">
        <w:rPr>
          <w:rFonts w:ascii="Times New Roman" w:hAnsi="Times New Roman"/>
          <w:szCs w:val="24"/>
        </w:rPr>
        <w:t>Обработка информации. Обработка, связанная с получением новой информации.  Обработка, связанная с изменением формы, но не изменяющая содержание информации. Поиск информации. Управление, управляющая и управляемая системы, прямая и обратная связь. Управление в живой природе, обществе и технике.</w:t>
      </w:r>
      <w:r w:rsidR="00B77235">
        <w:rPr>
          <w:rFonts w:ascii="Times New Roman" w:hAnsi="Times New Roman"/>
          <w:szCs w:val="24"/>
        </w:rPr>
        <w:t xml:space="preserve"> </w:t>
      </w:r>
      <w:r w:rsidRPr="00EF5BF4">
        <w:rPr>
          <w:rFonts w:ascii="Times New Roman" w:hAnsi="Times New Roman"/>
          <w:szCs w:val="24"/>
        </w:rPr>
        <w:t>Модели и моделирование. Понятия натурной и информационной моделей объекта (предмета, процесса или явления). Модели в математике, физике, литературе, биологии и т.д.  Использование моделей в практической деятельности. Виды информационных моделей (словесное описание, таблица, график, диаграмма, формула, чертёж, граф, дерево, список и др.) и их назначение. Оценка адекватности модели моделируемому объекту и целям моделирования.</w:t>
      </w:r>
      <w:r w:rsidR="00B77235">
        <w:rPr>
          <w:rFonts w:ascii="Times New Roman" w:hAnsi="Times New Roman"/>
          <w:szCs w:val="24"/>
        </w:rPr>
        <w:t xml:space="preserve"> </w:t>
      </w:r>
      <w:r w:rsidRPr="00EF5BF4">
        <w:rPr>
          <w:rFonts w:ascii="Times New Roman" w:hAnsi="Times New Roman"/>
          <w:szCs w:val="24"/>
        </w:rPr>
        <w:t>Графы, деревья, списки и их применение при моделировании природных и общественных процессов и явлений.</w:t>
      </w:r>
      <w:r w:rsidR="00B77235">
        <w:rPr>
          <w:rFonts w:ascii="Times New Roman" w:hAnsi="Times New Roman"/>
          <w:szCs w:val="24"/>
        </w:rPr>
        <w:t xml:space="preserve"> </w:t>
      </w:r>
      <w:r w:rsidRPr="00EF5BF4">
        <w:rPr>
          <w:rFonts w:ascii="Times New Roman" w:hAnsi="Times New Roman"/>
          <w:szCs w:val="24"/>
        </w:rPr>
        <w:t>Компьютерное моделирование. Примеры использования компьютерных моделей при решении научно-технических задач. Представление о цикле компьютерного моделирования: построение математической модели, ее программная реализация, проведение компьютерного эксперимента, анализ его результатов, уточнение модели.</w:t>
      </w:r>
      <w:r w:rsidR="00B77235">
        <w:rPr>
          <w:rFonts w:ascii="Times New Roman" w:hAnsi="Times New Roman"/>
          <w:szCs w:val="24"/>
        </w:rPr>
        <w:t xml:space="preserve"> </w:t>
      </w:r>
      <w:r w:rsidRPr="00EF5BF4">
        <w:rPr>
          <w:rFonts w:ascii="Times New Roman" w:hAnsi="Times New Roman"/>
          <w:szCs w:val="24"/>
        </w:rPr>
        <w:t>Логика высказываний (элементы алгебры логики). Логические значения, операции (логическое отрицание, логическое умножение, логическое сложение), выражения, таблицы истинности.</w:t>
      </w:r>
      <w:r w:rsidR="00B77235">
        <w:rPr>
          <w:rFonts w:ascii="Times New Roman" w:hAnsi="Times New Roman"/>
          <w:szCs w:val="24"/>
        </w:rPr>
        <w:t xml:space="preserve"> </w:t>
      </w:r>
      <w:r w:rsidRPr="00EF5BF4">
        <w:rPr>
          <w:rFonts w:ascii="Times New Roman" w:hAnsi="Times New Roman"/>
          <w:szCs w:val="24"/>
        </w:rPr>
        <w:t>Понятие исполнителя. Неформальные и формальные исполнители. Учебные исполнители (Робот, Чертёжник, Черепаха, Кузнечик, Водолей) как примеры формальных исполнителей. Их назначение, среда, режим работы, система команд.</w:t>
      </w:r>
      <w:r w:rsidR="00B77235">
        <w:rPr>
          <w:rFonts w:ascii="Times New Roman" w:hAnsi="Times New Roman"/>
          <w:szCs w:val="24"/>
        </w:rPr>
        <w:t xml:space="preserve"> </w:t>
      </w:r>
      <w:r w:rsidRPr="00EF5BF4">
        <w:rPr>
          <w:rFonts w:ascii="Times New Roman" w:hAnsi="Times New Roman"/>
          <w:szCs w:val="24"/>
        </w:rPr>
        <w:t>Понятие алгоритма как формального описания последовательности действий исполнителя при заданных начальных данных. Свойства алгоритмов. Способы записи алгоритмов.</w:t>
      </w:r>
      <w:r w:rsidR="00B77235">
        <w:rPr>
          <w:rFonts w:ascii="Times New Roman" w:hAnsi="Times New Roman"/>
          <w:szCs w:val="24"/>
        </w:rPr>
        <w:t xml:space="preserve"> </w:t>
      </w:r>
      <w:r w:rsidRPr="00EF5BF4">
        <w:rPr>
          <w:rFonts w:ascii="Times New Roman" w:hAnsi="Times New Roman"/>
          <w:szCs w:val="24"/>
        </w:rPr>
        <w:t>Алгоритмический язык – формальный язык для записи алгоритмов. Программа – запись алгоритма на алгоритмическом языке. Непосредственное и программное управление исполнителем. Линейные алгоритмы. Алгоритмические конструкции, связанные с проверкой условий: ветвление и повторение. Разработка алгоритмов: разбиение задачи на подзадачи, понятие вспомогательного алгоритма.</w:t>
      </w:r>
      <w:r w:rsidR="00B77235">
        <w:rPr>
          <w:rFonts w:ascii="Times New Roman" w:hAnsi="Times New Roman"/>
          <w:szCs w:val="24"/>
        </w:rPr>
        <w:t xml:space="preserve"> </w:t>
      </w:r>
      <w:r w:rsidRPr="00EF5BF4">
        <w:rPr>
          <w:rFonts w:ascii="Times New Roman" w:hAnsi="Times New Roman"/>
          <w:szCs w:val="24"/>
        </w:rPr>
        <w:t>Понятие простой величины. Типы величин: целые, вещественные, символьные, строковые, логические. Переменные и константы. Знакомство с табличными величинами (массивами). Алгоритм работы с величинами – план целенаправленных действий по проведению выч</w:t>
      </w:r>
      <w:r w:rsidR="00B77235">
        <w:rPr>
          <w:rFonts w:ascii="Times New Roman" w:hAnsi="Times New Roman"/>
          <w:szCs w:val="24"/>
        </w:rPr>
        <w:t xml:space="preserve">ислений при заданных начальных </w:t>
      </w:r>
      <w:r w:rsidRPr="00EF5BF4">
        <w:rPr>
          <w:rFonts w:ascii="Times New Roman" w:hAnsi="Times New Roman"/>
          <w:szCs w:val="24"/>
        </w:rPr>
        <w:t>данных с использованием промежуточных результатов. Язык программирования. Основные правила одного из процедурных языков программирования (Паскаль, школьный алгоритмический язык и др.): правила представления данных; правила записи основных операторов (ввод, вывод, присваивание, ветвление, цикл) и вызова вспомогательных алгоритмов; правила записи программы. Этапы решения задачи на компьютере: моделирование – разработка алгоритма – запись</w:t>
      </w:r>
      <w:r w:rsidR="00B77235">
        <w:rPr>
          <w:rFonts w:ascii="Times New Roman" w:hAnsi="Times New Roman"/>
          <w:szCs w:val="24"/>
        </w:rPr>
        <w:t xml:space="preserve"> программы</w:t>
      </w:r>
      <w:r w:rsidRPr="00EF5BF4">
        <w:rPr>
          <w:rFonts w:ascii="Times New Roman" w:hAnsi="Times New Roman"/>
          <w:szCs w:val="24"/>
        </w:rPr>
        <w:t xml:space="preserve"> – компьютерный эксперимент. Решение задач по разработке и выполнению программ в выбранной среде программирования. Компьютер как универсальное устройство обработки информации. Основные компоненты персонального компьютера (процессор, оперативная и долговременная память, устройства ввода и вывода информации), их функции и основные характеристики (по состоян</w:t>
      </w:r>
      <w:r w:rsidR="00B77235">
        <w:rPr>
          <w:rFonts w:ascii="Times New Roman" w:hAnsi="Times New Roman"/>
          <w:szCs w:val="24"/>
        </w:rPr>
        <w:t xml:space="preserve">ию на текущий период времени). </w:t>
      </w:r>
      <w:r w:rsidRPr="00EF5BF4">
        <w:rPr>
          <w:rFonts w:ascii="Times New Roman" w:hAnsi="Times New Roman"/>
          <w:szCs w:val="24"/>
        </w:rPr>
        <w:t>Состав и функции программного обеспечения: системное программное обеспечение, прикладное программное обеспечение, системы программирования. Правовые нормы использования программного обеспечения.</w:t>
      </w:r>
      <w:r w:rsidR="00B77235">
        <w:rPr>
          <w:rFonts w:ascii="Times New Roman" w:hAnsi="Times New Roman"/>
          <w:szCs w:val="24"/>
        </w:rPr>
        <w:t xml:space="preserve"> </w:t>
      </w:r>
      <w:r w:rsidRPr="00EF5BF4">
        <w:rPr>
          <w:rFonts w:ascii="Times New Roman" w:hAnsi="Times New Roman"/>
          <w:szCs w:val="24"/>
        </w:rPr>
        <w:t>Графический пользовательский интерфейс (рабочий стол, окна, диалоговые окна, меню). Оперирование компьютерными информационными объектами в наглядно-графической форме: создание, именование, сохранение, удаление объектов, организация их семейств. Стандартизация пользовательского интерфейса персонального компьютера.</w:t>
      </w:r>
      <w:r w:rsidR="00B77235">
        <w:rPr>
          <w:rFonts w:ascii="Times New Roman" w:hAnsi="Times New Roman"/>
          <w:szCs w:val="24"/>
        </w:rPr>
        <w:t xml:space="preserve"> </w:t>
      </w:r>
      <w:r w:rsidRPr="00EF5BF4">
        <w:rPr>
          <w:rFonts w:ascii="Times New Roman" w:hAnsi="Times New Roman"/>
          <w:szCs w:val="24"/>
        </w:rPr>
        <w:t>Гигиенические, эргономические и технические условия безопасной эксплуатации компью</w:t>
      </w:r>
      <w:r w:rsidR="00B77235">
        <w:rPr>
          <w:rFonts w:ascii="Times New Roman" w:hAnsi="Times New Roman"/>
          <w:szCs w:val="24"/>
        </w:rPr>
        <w:t xml:space="preserve">тера. </w:t>
      </w:r>
      <w:r w:rsidRPr="00EF5BF4">
        <w:rPr>
          <w:rFonts w:ascii="Times New Roman" w:hAnsi="Times New Roman"/>
          <w:szCs w:val="24"/>
        </w:rPr>
        <w:t>Обработка текстов. Текстовые документы и их структурные единицы (раздел, абзац, строка, слово, символ). Технологии создания текстовых документов. Создание и редактирование текстовых документов на компьютере (вставка, удаление и замена символов, работа с фрагментами текстов, проверка правописания, расстановка переносов). Форматирование символов (шрифт, размер, начертание, цвет). Форматирование абзацев (выравнивание, отступ первой строки, междустрочный интервал). Стилевое форматирование. Включение в текстовый документ списков, таблиц, диаграмм, фор</w:t>
      </w:r>
      <w:r w:rsidR="00B77235">
        <w:rPr>
          <w:rFonts w:ascii="Times New Roman" w:hAnsi="Times New Roman"/>
          <w:szCs w:val="24"/>
        </w:rPr>
        <w:t>мул и</w:t>
      </w:r>
      <w:r w:rsidRPr="00EF5BF4">
        <w:rPr>
          <w:rFonts w:ascii="Times New Roman" w:hAnsi="Times New Roman"/>
          <w:szCs w:val="24"/>
        </w:rPr>
        <w:t xml:space="preserve"> графических объектов. Гипертекст. Создание ссылок: сноски, оглавления, предметные указатели. </w:t>
      </w:r>
      <w:r w:rsidRPr="00EF5BF4">
        <w:rPr>
          <w:rFonts w:ascii="Times New Roman" w:hAnsi="Times New Roman"/>
          <w:szCs w:val="24"/>
        </w:rPr>
        <w:lastRenderedPageBreak/>
        <w:t>Инструменты распознавания текстов и компьютерного перевода. Коллективная работа над документом. Примечания. Запись и выделение изменений. Форматирование страниц документа. Ориентация, размеры страницы, величина полей. Нумерация страниц. Колонтитулы. Сохране</w:t>
      </w:r>
      <w:r w:rsidR="00B77235">
        <w:rPr>
          <w:rFonts w:ascii="Times New Roman" w:hAnsi="Times New Roman"/>
          <w:szCs w:val="24"/>
        </w:rPr>
        <w:t>ние документа в различных</w:t>
      </w:r>
      <w:r w:rsidRPr="00EF5BF4">
        <w:rPr>
          <w:rFonts w:ascii="Times New Roman" w:hAnsi="Times New Roman"/>
          <w:szCs w:val="24"/>
        </w:rPr>
        <w:t xml:space="preserve"> текстовых форматах.</w:t>
      </w:r>
      <w:r w:rsidR="00B77235">
        <w:rPr>
          <w:rFonts w:ascii="Times New Roman" w:hAnsi="Times New Roman"/>
          <w:szCs w:val="24"/>
        </w:rPr>
        <w:t xml:space="preserve"> </w:t>
      </w:r>
      <w:r w:rsidRPr="00EF5BF4">
        <w:rPr>
          <w:rFonts w:ascii="Times New Roman" w:hAnsi="Times New Roman"/>
          <w:szCs w:val="24"/>
        </w:rPr>
        <w:t>Графическая информация. Формирование и</w:t>
      </w:r>
      <w:r w:rsidR="00B77235">
        <w:rPr>
          <w:rFonts w:ascii="Times New Roman" w:hAnsi="Times New Roman"/>
          <w:szCs w:val="24"/>
        </w:rPr>
        <w:t xml:space="preserve">зображения на экране монитора. </w:t>
      </w:r>
      <w:r w:rsidRPr="00EF5BF4">
        <w:rPr>
          <w:rFonts w:ascii="Times New Roman" w:hAnsi="Times New Roman"/>
          <w:szCs w:val="24"/>
        </w:rPr>
        <w:t>Ко</w:t>
      </w:r>
      <w:r w:rsidR="00B77235">
        <w:rPr>
          <w:rFonts w:ascii="Times New Roman" w:hAnsi="Times New Roman"/>
          <w:szCs w:val="24"/>
        </w:rPr>
        <w:t>мпьютерное представление цвета.</w:t>
      </w:r>
      <w:r w:rsidRPr="00EF5BF4">
        <w:rPr>
          <w:rFonts w:ascii="Times New Roman" w:hAnsi="Times New Roman"/>
          <w:szCs w:val="24"/>
        </w:rPr>
        <w:t xml:space="preserve"> Компьютерная графика (раст</w:t>
      </w:r>
      <w:r w:rsidR="00B77235">
        <w:rPr>
          <w:rFonts w:ascii="Times New Roman" w:hAnsi="Times New Roman"/>
          <w:szCs w:val="24"/>
        </w:rPr>
        <w:t xml:space="preserve">ровая, векторная). </w:t>
      </w:r>
      <w:r w:rsidRPr="00EF5BF4">
        <w:rPr>
          <w:rFonts w:ascii="Times New Roman" w:hAnsi="Times New Roman"/>
          <w:szCs w:val="24"/>
        </w:rPr>
        <w:t>Интерфейс графиче</w:t>
      </w:r>
      <w:r w:rsidR="00B77235">
        <w:rPr>
          <w:rFonts w:ascii="Times New Roman" w:hAnsi="Times New Roman"/>
          <w:szCs w:val="24"/>
        </w:rPr>
        <w:t xml:space="preserve">ских редакторов. </w:t>
      </w:r>
      <w:r w:rsidRPr="00EF5BF4">
        <w:rPr>
          <w:rFonts w:ascii="Times New Roman" w:hAnsi="Times New Roman"/>
          <w:szCs w:val="24"/>
        </w:rPr>
        <w:t>Форматы графических файлов.</w:t>
      </w:r>
      <w:r w:rsidR="00B77235">
        <w:rPr>
          <w:rFonts w:ascii="Times New Roman" w:hAnsi="Times New Roman"/>
          <w:szCs w:val="24"/>
        </w:rPr>
        <w:t xml:space="preserve"> </w:t>
      </w:r>
      <w:r w:rsidRPr="00EF5BF4">
        <w:rPr>
          <w:rFonts w:ascii="Times New Roman" w:hAnsi="Times New Roman"/>
          <w:szCs w:val="24"/>
        </w:rPr>
        <w:t>Мультимедиа. Понятие технологии мультимедиа и области её применения. Звук и видео как составляющие мультимедиа. Компьютерные презентации. Дизайн презентации и макеты слайдов.  Звуковая и видео информация.</w:t>
      </w:r>
      <w:r w:rsidR="00B77235">
        <w:rPr>
          <w:rFonts w:ascii="Times New Roman" w:hAnsi="Times New Roman"/>
          <w:szCs w:val="24"/>
        </w:rPr>
        <w:t xml:space="preserve"> </w:t>
      </w:r>
      <w:r w:rsidRPr="00EF5BF4">
        <w:rPr>
          <w:rFonts w:ascii="Times New Roman" w:hAnsi="Times New Roman"/>
          <w:szCs w:val="24"/>
        </w:rPr>
        <w:t>Электронные (динамические) таблицы. Использование формул. Относительные, абсолютные и смешанные ссылки. Выполнение расчётов. Построение графиков и диаграмм. Понятие о сортировке (упорядочивании) данных.</w:t>
      </w:r>
      <w:r w:rsidR="00B77235">
        <w:rPr>
          <w:rFonts w:ascii="Times New Roman" w:hAnsi="Times New Roman"/>
          <w:szCs w:val="24"/>
        </w:rPr>
        <w:t xml:space="preserve"> </w:t>
      </w:r>
      <w:r w:rsidRPr="00EF5BF4">
        <w:rPr>
          <w:rFonts w:ascii="Times New Roman" w:hAnsi="Times New Roman"/>
          <w:szCs w:val="24"/>
        </w:rPr>
        <w:t>Реляционные базы данных. Основные понятия, типы данных, системы управления базами данных и принципы работы с ними.  Ввод и редактирование записей. Поиск, удаление и сортировка данных.</w:t>
      </w:r>
      <w:r w:rsidR="00B77235">
        <w:rPr>
          <w:rFonts w:ascii="Times New Roman" w:hAnsi="Times New Roman"/>
          <w:szCs w:val="24"/>
        </w:rPr>
        <w:t xml:space="preserve"> </w:t>
      </w:r>
      <w:r w:rsidRPr="00EF5BF4">
        <w:rPr>
          <w:rFonts w:ascii="Times New Roman" w:hAnsi="Times New Roman"/>
          <w:szCs w:val="24"/>
        </w:rPr>
        <w:t>Коммуникационные технологии.  Локальные и глобальные компьютерные сети. Интернет. Браузеры.  Взаимодействие на основе компьютерных сетей: электронная почта, чат, форум, телеконференция, сайт. Информационные ресурсы компьютерных сетей: Всемирная паутина, файло</w:t>
      </w:r>
      <w:r w:rsidR="00B77235">
        <w:rPr>
          <w:rFonts w:ascii="Times New Roman" w:hAnsi="Times New Roman"/>
          <w:szCs w:val="24"/>
        </w:rPr>
        <w:t xml:space="preserve">вые архивы, </w:t>
      </w:r>
      <w:r w:rsidRPr="00EF5BF4">
        <w:rPr>
          <w:rFonts w:ascii="Times New Roman" w:hAnsi="Times New Roman"/>
          <w:szCs w:val="24"/>
        </w:rPr>
        <w:t>компьютерн</w:t>
      </w:r>
      <w:r w:rsidR="00B77235">
        <w:rPr>
          <w:rFonts w:ascii="Times New Roman" w:hAnsi="Times New Roman"/>
          <w:szCs w:val="24"/>
        </w:rPr>
        <w:t xml:space="preserve">ые энциклопедии и справочники. </w:t>
      </w:r>
      <w:r w:rsidRPr="00EF5BF4">
        <w:rPr>
          <w:rFonts w:ascii="Times New Roman" w:hAnsi="Times New Roman"/>
          <w:szCs w:val="24"/>
        </w:rPr>
        <w:t>Поиск информации в файловой системе, базе данных, Интернете. Средства поиска информации: компьютерные каталоги, поисковые машины, запросы по одному и нескольким признакам.</w:t>
      </w:r>
      <w:r w:rsidR="00B77235">
        <w:rPr>
          <w:rFonts w:ascii="Times New Roman" w:hAnsi="Times New Roman"/>
          <w:szCs w:val="24"/>
        </w:rPr>
        <w:t xml:space="preserve"> </w:t>
      </w:r>
      <w:proofErr w:type="gramStart"/>
      <w:r w:rsidRPr="00EF5BF4">
        <w:rPr>
          <w:rFonts w:ascii="Times New Roman" w:hAnsi="Times New Roman"/>
          <w:szCs w:val="24"/>
        </w:rPr>
        <w:t>Проблема достоверности</w:t>
      </w:r>
      <w:proofErr w:type="gramEnd"/>
      <w:r w:rsidRPr="00EF5BF4">
        <w:rPr>
          <w:rFonts w:ascii="Times New Roman" w:hAnsi="Times New Roman"/>
          <w:szCs w:val="24"/>
        </w:rPr>
        <w:t xml:space="preserve"> полученной информация. Возможные неформальные подходы к оценке достоверности информации (оценка надежности источника, сравнение данных из разных источников и в разные моменты времени и т.п.). Формальные подходы к доказательству достоверности полученной информации, предоставляемые современными ИКТ: электронная подпись, центры сертификации, сертифицированные сайты и документы и др.</w:t>
      </w:r>
      <w:r w:rsidR="00B77235">
        <w:rPr>
          <w:rFonts w:ascii="Times New Roman" w:hAnsi="Times New Roman"/>
          <w:szCs w:val="24"/>
        </w:rPr>
        <w:t xml:space="preserve"> </w:t>
      </w:r>
      <w:r w:rsidRPr="00EF5BF4">
        <w:rPr>
          <w:rFonts w:ascii="Times New Roman" w:hAnsi="Times New Roman"/>
          <w:szCs w:val="24"/>
        </w:rPr>
        <w:t>Основы социальной информатики. Роль информации и ИКТ в жизни человека и общества. Примеры применения ИКТ: связь, информационные услуги, на</w:t>
      </w:r>
      <w:r w:rsidR="00B77235">
        <w:rPr>
          <w:rFonts w:ascii="Times New Roman" w:hAnsi="Times New Roman"/>
          <w:szCs w:val="24"/>
        </w:rPr>
        <w:t xml:space="preserve">учно-технические исследования, </w:t>
      </w:r>
      <w:r w:rsidRPr="00EF5BF4">
        <w:rPr>
          <w:rFonts w:ascii="Times New Roman" w:hAnsi="Times New Roman"/>
          <w:szCs w:val="24"/>
        </w:rPr>
        <w:t>управление производством и проектирование промышленных изделий, анализ экспериментальных дан</w:t>
      </w:r>
      <w:r w:rsidR="00B77235">
        <w:rPr>
          <w:rFonts w:ascii="Times New Roman" w:hAnsi="Times New Roman"/>
          <w:szCs w:val="24"/>
        </w:rPr>
        <w:t xml:space="preserve">ных, </w:t>
      </w:r>
      <w:r w:rsidRPr="00EF5BF4">
        <w:rPr>
          <w:rFonts w:ascii="Times New Roman" w:hAnsi="Times New Roman"/>
          <w:szCs w:val="24"/>
        </w:rPr>
        <w:t>образование (дистанционное обучение, образова</w:t>
      </w:r>
      <w:r w:rsidR="00B77235">
        <w:rPr>
          <w:rFonts w:ascii="Times New Roman" w:hAnsi="Times New Roman"/>
          <w:szCs w:val="24"/>
        </w:rPr>
        <w:t xml:space="preserve">тельные источники). </w:t>
      </w:r>
      <w:r w:rsidRPr="00EF5BF4">
        <w:rPr>
          <w:rFonts w:ascii="Times New Roman" w:hAnsi="Times New Roman"/>
          <w:szCs w:val="24"/>
        </w:rPr>
        <w:t>Информационная безопасность личности, государства, общества. Защита собственной информации от несанкционированного доступа. Компьютерные вирусы. Антивирусная профилактика. Базовые представления о правовых и этических аспектах использования компьютерных программ и работы в сети Интернет. Возможные негативные последствия (медицинские, социальные) повсеместного применения ИКТ в современном обществе.</w:t>
      </w:r>
    </w:p>
    <w:p w14:paraId="03810E59" w14:textId="1CBC895B" w:rsidR="002D4E5B" w:rsidRPr="0078140D" w:rsidRDefault="002D4E5B" w:rsidP="002D4E5B">
      <w:pPr>
        <w:jc w:val="center"/>
        <w:rPr>
          <w:rFonts w:ascii="Times New Roman" w:hAnsi="Times New Roman"/>
          <w:b/>
        </w:rPr>
      </w:pPr>
      <w:r w:rsidRPr="0078140D">
        <w:rPr>
          <w:rFonts w:ascii="Times New Roman" w:hAnsi="Times New Roman"/>
          <w:b/>
        </w:rPr>
        <w:t xml:space="preserve">Тематическое планирование </w:t>
      </w:r>
    </w:p>
    <w:p w14:paraId="07BF2C9E" w14:textId="77777777" w:rsidR="0029274C" w:rsidRDefault="0029274C" w:rsidP="0029274C">
      <w:pPr>
        <w:jc w:val="center"/>
        <w:rPr>
          <w:rFonts w:ascii="Times New Roman" w:hAnsi="Times New Roman"/>
          <w:b/>
          <w:szCs w:val="24"/>
        </w:rPr>
      </w:pPr>
      <w:r w:rsidRPr="0029274C">
        <w:rPr>
          <w:rFonts w:ascii="Times New Roman" w:hAnsi="Times New Roman"/>
          <w:b/>
          <w:szCs w:val="24"/>
        </w:rPr>
        <w:t>8 класс</w:t>
      </w:r>
    </w:p>
    <w:p w14:paraId="4C1F6710" w14:textId="77777777" w:rsidR="0029274C" w:rsidRDefault="0029274C" w:rsidP="0029274C">
      <w:pPr>
        <w:jc w:val="center"/>
        <w:rPr>
          <w:rFonts w:ascii="Times New Roman" w:hAnsi="Times New Roman"/>
          <w:b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2474"/>
        <w:gridCol w:w="1843"/>
      </w:tblGrid>
      <w:tr w:rsidR="001C6BDE" w:rsidRPr="0029274C" w14:paraId="75C28BA0" w14:textId="77777777" w:rsidTr="001C6BDE">
        <w:trPr>
          <w:trHeight w:val="126"/>
        </w:trPr>
        <w:tc>
          <w:tcPr>
            <w:tcW w:w="959" w:type="dxa"/>
            <w:shd w:val="clear" w:color="auto" w:fill="auto"/>
          </w:tcPr>
          <w:p w14:paraId="6BC1BD75" w14:textId="77777777" w:rsidR="001C6BDE" w:rsidRPr="0029274C" w:rsidRDefault="001C6BDE" w:rsidP="001C6BD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29274C">
              <w:rPr>
                <w:rFonts w:ascii="Times New Roman" w:hAnsi="Times New Roman"/>
                <w:b/>
                <w:szCs w:val="24"/>
              </w:rPr>
              <w:t>№</w:t>
            </w:r>
            <w:r>
              <w:rPr>
                <w:rFonts w:ascii="Times New Roman" w:hAnsi="Times New Roman"/>
                <w:b/>
                <w:szCs w:val="24"/>
              </w:rPr>
              <w:t>п</w:t>
            </w:r>
            <w:r w:rsidRPr="0029274C">
              <w:rPr>
                <w:rFonts w:ascii="Times New Roman" w:hAnsi="Times New Roman"/>
                <w:b/>
                <w:szCs w:val="24"/>
              </w:rPr>
              <w:t>/</w:t>
            </w:r>
            <w:r>
              <w:rPr>
                <w:rFonts w:ascii="Times New Roman" w:hAnsi="Times New Roman"/>
                <w:b/>
                <w:szCs w:val="24"/>
              </w:rPr>
              <w:t>п</w:t>
            </w:r>
          </w:p>
        </w:tc>
        <w:tc>
          <w:tcPr>
            <w:tcW w:w="12474" w:type="dxa"/>
            <w:shd w:val="clear" w:color="auto" w:fill="auto"/>
          </w:tcPr>
          <w:p w14:paraId="028E19E2" w14:textId="77777777" w:rsidR="001C6BDE" w:rsidRPr="0029274C" w:rsidRDefault="001C6BDE" w:rsidP="00C2454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29274C">
              <w:rPr>
                <w:rFonts w:ascii="Times New Roman" w:hAnsi="Times New Roman"/>
                <w:b/>
                <w:szCs w:val="24"/>
              </w:rPr>
              <w:t>Наименование раздела, тема урока</w:t>
            </w:r>
          </w:p>
        </w:tc>
        <w:tc>
          <w:tcPr>
            <w:tcW w:w="1843" w:type="dxa"/>
          </w:tcPr>
          <w:p w14:paraId="2083A7A1" w14:textId="77777777" w:rsidR="001C6BDE" w:rsidRPr="0029274C" w:rsidRDefault="001C6BDE" w:rsidP="00C2454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29274C">
              <w:rPr>
                <w:rFonts w:ascii="Times New Roman" w:hAnsi="Times New Roman"/>
                <w:b/>
                <w:szCs w:val="24"/>
              </w:rPr>
              <w:t>Кол-во часов</w:t>
            </w:r>
          </w:p>
        </w:tc>
      </w:tr>
      <w:tr w:rsidR="001C6BDE" w:rsidRPr="0029274C" w14:paraId="38D286BE" w14:textId="77777777" w:rsidTr="00596820">
        <w:trPr>
          <w:trHeight w:val="202"/>
        </w:trPr>
        <w:tc>
          <w:tcPr>
            <w:tcW w:w="959" w:type="dxa"/>
            <w:shd w:val="clear" w:color="auto" w:fill="auto"/>
          </w:tcPr>
          <w:p w14:paraId="43737C8D" w14:textId="77777777" w:rsidR="001C6BDE" w:rsidRPr="001C6BDE" w:rsidRDefault="001C6BDE" w:rsidP="001C6BDE">
            <w:pPr>
              <w:pStyle w:val="a6"/>
              <w:numPr>
                <w:ilvl w:val="0"/>
                <w:numId w:val="18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474" w:type="dxa"/>
            <w:shd w:val="clear" w:color="auto" w:fill="auto"/>
          </w:tcPr>
          <w:p w14:paraId="407DF7C7" w14:textId="77777777" w:rsidR="001C6BDE" w:rsidRPr="001C6BDE" w:rsidRDefault="00596820" w:rsidP="00596820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Техника безопасности</w:t>
            </w:r>
          </w:p>
        </w:tc>
        <w:tc>
          <w:tcPr>
            <w:tcW w:w="1843" w:type="dxa"/>
          </w:tcPr>
          <w:p w14:paraId="3B975CDE" w14:textId="77777777" w:rsidR="001C6BDE" w:rsidRPr="001C6BDE" w:rsidRDefault="001C6BDE" w:rsidP="00C2454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596820" w:rsidRPr="0029274C" w14:paraId="34A8792C" w14:textId="77777777" w:rsidTr="00596820">
        <w:trPr>
          <w:trHeight w:val="340"/>
        </w:trPr>
        <w:tc>
          <w:tcPr>
            <w:tcW w:w="959" w:type="dxa"/>
            <w:shd w:val="clear" w:color="auto" w:fill="auto"/>
          </w:tcPr>
          <w:p w14:paraId="7F87F58B" w14:textId="77777777" w:rsidR="00596820" w:rsidRPr="001C6BDE" w:rsidRDefault="00596820" w:rsidP="001C6BDE">
            <w:pPr>
              <w:pStyle w:val="a6"/>
              <w:numPr>
                <w:ilvl w:val="0"/>
                <w:numId w:val="18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474" w:type="dxa"/>
            <w:shd w:val="clear" w:color="auto" w:fill="auto"/>
          </w:tcPr>
          <w:p w14:paraId="1DE3E37D" w14:textId="77777777" w:rsidR="00596820" w:rsidRDefault="00596820" w:rsidP="00596820">
            <w:pPr>
              <w:jc w:val="both"/>
              <w:rPr>
                <w:rFonts w:ascii="Times New Roman" w:hAnsi="Times New Roman"/>
                <w:szCs w:val="24"/>
              </w:rPr>
            </w:pPr>
            <w:r w:rsidRPr="001C6BDE">
              <w:rPr>
                <w:rFonts w:ascii="Times New Roman" w:hAnsi="Times New Roman"/>
                <w:szCs w:val="24"/>
              </w:rPr>
              <w:t>Общие сведения о системах счислени</w:t>
            </w:r>
            <w:r>
              <w:rPr>
                <w:rFonts w:ascii="Times New Roman" w:hAnsi="Times New Roman"/>
                <w:szCs w:val="24"/>
              </w:rPr>
              <w:t>я</w:t>
            </w:r>
          </w:p>
        </w:tc>
        <w:tc>
          <w:tcPr>
            <w:tcW w:w="1843" w:type="dxa"/>
          </w:tcPr>
          <w:p w14:paraId="4A9AEDFA" w14:textId="77777777" w:rsidR="00596820" w:rsidRDefault="00596820" w:rsidP="00C2454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596820" w:rsidRPr="0029274C" w14:paraId="1E03B60E" w14:textId="77777777" w:rsidTr="001C6BDE">
        <w:trPr>
          <w:trHeight w:val="310"/>
        </w:trPr>
        <w:tc>
          <w:tcPr>
            <w:tcW w:w="959" w:type="dxa"/>
            <w:shd w:val="clear" w:color="auto" w:fill="auto"/>
          </w:tcPr>
          <w:p w14:paraId="3E3D4F4C" w14:textId="77777777" w:rsidR="00596820" w:rsidRPr="001C6BDE" w:rsidRDefault="00596820" w:rsidP="001C6BDE">
            <w:pPr>
              <w:pStyle w:val="a6"/>
              <w:numPr>
                <w:ilvl w:val="0"/>
                <w:numId w:val="18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474" w:type="dxa"/>
            <w:shd w:val="clear" w:color="auto" w:fill="auto"/>
          </w:tcPr>
          <w:p w14:paraId="5117E6EF" w14:textId="77777777" w:rsidR="00596820" w:rsidRPr="001C6BDE" w:rsidRDefault="00596820" w:rsidP="00596820">
            <w:pPr>
              <w:jc w:val="both"/>
              <w:rPr>
                <w:rFonts w:ascii="Times New Roman" w:hAnsi="Times New Roman"/>
                <w:szCs w:val="24"/>
              </w:rPr>
            </w:pPr>
            <w:r w:rsidRPr="001C6BDE">
              <w:rPr>
                <w:rFonts w:ascii="Times New Roman" w:hAnsi="Times New Roman"/>
                <w:szCs w:val="24"/>
              </w:rPr>
              <w:t xml:space="preserve"> Двоичная система счисления. Двоичная ариф</w:t>
            </w:r>
            <w:r>
              <w:rPr>
                <w:rFonts w:ascii="Times New Roman" w:hAnsi="Times New Roman"/>
                <w:szCs w:val="24"/>
              </w:rPr>
              <w:t>метика</w:t>
            </w:r>
          </w:p>
        </w:tc>
        <w:tc>
          <w:tcPr>
            <w:tcW w:w="1843" w:type="dxa"/>
          </w:tcPr>
          <w:p w14:paraId="1D032DE0" w14:textId="77777777" w:rsidR="00596820" w:rsidRDefault="00596820" w:rsidP="00C2454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1C6BDE" w:rsidRPr="0029274C" w14:paraId="0AFA9FDD" w14:textId="77777777" w:rsidTr="00596820">
        <w:trPr>
          <w:trHeight w:val="202"/>
        </w:trPr>
        <w:tc>
          <w:tcPr>
            <w:tcW w:w="959" w:type="dxa"/>
            <w:shd w:val="clear" w:color="auto" w:fill="auto"/>
          </w:tcPr>
          <w:p w14:paraId="0F6BFC19" w14:textId="77777777" w:rsidR="001C6BDE" w:rsidRPr="001C6BDE" w:rsidRDefault="001C6BDE" w:rsidP="001C6BDE">
            <w:pPr>
              <w:pStyle w:val="a6"/>
              <w:numPr>
                <w:ilvl w:val="0"/>
                <w:numId w:val="18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474" w:type="dxa"/>
            <w:shd w:val="clear" w:color="auto" w:fill="auto"/>
          </w:tcPr>
          <w:p w14:paraId="3CB309B9" w14:textId="77777777" w:rsidR="001C6BDE" w:rsidRPr="001C6BDE" w:rsidRDefault="001C6BDE" w:rsidP="001C6BDE">
            <w:pPr>
              <w:jc w:val="both"/>
              <w:rPr>
                <w:rFonts w:ascii="Times New Roman" w:hAnsi="Times New Roman"/>
                <w:szCs w:val="24"/>
              </w:rPr>
            </w:pPr>
            <w:r w:rsidRPr="001C6BDE">
              <w:rPr>
                <w:rFonts w:ascii="Times New Roman" w:hAnsi="Times New Roman"/>
                <w:szCs w:val="24"/>
              </w:rPr>
              <w:t>Восьмеричная и шестнадцатеричные системы с</w:t>
            </w:r>
            <w:r w:rsidR="00596820">
              <w:rPr>
                <w:rFonts w:ascii="Times New Roman" w:hAnsi="Times New Roman"/>
                <w:szCs w:val="24"/>
              </w:rPr>
              <w:t>числения</w:t>
            </w:r>
          </w:p>
        </w:tc>
        <w:tc>
          <w:tcPr>
            <w:tcW w:w="1843" w:type="dxa"/>
          </w:tcPr>
          <w:p w14:paraId="3B88D25A" w14:textId="77777777" w:rsidR="001C6BDE" w:rsidRPr="001C6BDE" w:rsidRDefault="001C6BDE" w:rsidP="00C2454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596820" w:rsidRPr="0029274C" w14:paraId="5F80EB39" w14:textId="77777777" w:rsidTr="00596820">
        <w:trPr>
          <w:trHeight w:val="262"/>
        </w:trPr>
        <w:tc>
          <w:tcPr>
            <w:tcW w:w="959" w:type="dxa"/>
            <w:shd w:val="clear" w:color="auto" w:fill="auto"/>
          </w:tcPr>
          <w:p w14:paraId="4BD39A9B" w14:textId="77777777" w:rsidR="00596820" w:rsidRPr="001C6BDE" w:rsidRDefault="00596820" w:rsidP="001C6BDE">
            <w:pPr>
              <w:pStyle w:val="a6"/>
              <w:numPr>
                <w:ilvl w:val="0"/>
                <w:numId w:val="18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474" w:type="dxa"/>
            <w:shd w:val="clear" w:color="auto" w:fill="auto"/>
          </w:tcPr>
          <w:p w14:paraId="0FDF046D" w14:textId="77777777" w:rsidR="00596820" w:rsidRPr="001C6BDE" w:rsidRDefault="00596820" w:rsidP="00596820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Компьютерные системы счисления</w:t>
            </w:r>
          </w:p>
        </w:tc>
        <w:tc>
          <w:tcPr>
            <w:tcW w:w="1843" w:type="dxa"/>
          </w:tcPr>
          <w:p w14:paraId="79B99473" w14:textId="77777777" w:rsidR="00596820" w:rsidRDefault="00596820" w:rsidP="00C2454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596820" w:rsidRPr="0029274C" w14:paraId="5F189E8D" w14:textId="77777777" w:rsidTr="001C6BDE">
        <w:trPr>
          <w:trHeight w:val="280"/>
        </w:trPr>
        <w:tc>
          <w:tcPr>
            <w:tcW w:w="959" w:type="dxa"/>
            <w:shd w:val="clear" w:color="auto" w:fill="auto"/>
          </w:tcPr>
          <w:p w14:paraId="6FCCD5D3" w14:textId="77777777" w:rsidR="00596820" w:rsidRPr="001C6BDE" w:rsidRDefault="00596820" w:rsidP="001C6BDE">
            <w:pPr>
              <w:pStyle w:val="a6"/>
              <w:numPr>
                <w:ilvl w:val="0"/>
                <w:numId w:val="18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474" w:type="dxa"/>
            <w:shd w:val="clear" w:color="auto" w:fill="auto"/>
          </w:tcPr>
          <w:p w14:paraId="203403FA" w14:textId="77777777" w:rsidR="00596820" w:rsidRDefault="00596820" w:rsidP="00596820">
            <w:pPr>
              <w:jc w:val="both"/>
              <w:rPr>
                <w:rFonts w:ascii="Times New Roman" w:hAnsi="Times New Roman"/>
                <w:szCs w:val="24"/>
              </w:rPr>
            </w:pPr>
            <w:r w:rsidRPr="001C6BDE">
              <w:rPr>
                <w:rFonts w:ascii="Times New Roman" w:hAnsi="Times New Roman"/>
                <w:szCs w:val="24"/>
              </w:rPr>
              <w:t>Правило перевода целых десятичных чисел в с</w:t>
            </w:r>
            <w:r>
              <w:rPr>
                <w:rFonts w:ascii="Times New Roman" w:hAnsi="Times New Roman"/>
                <w:szCs w:val="24"/>
              </w:rPr>
              <w:t>истему счисления с основанием q</w:t>
            </w:r>
          </w:p>
        </w:tc>
        <w:tc>
          <w:tcPr>
            <w:tcW w:w="1843" w:type="dxa"/>
          </w:tcPr>
          <w:p w14:paraId="06895F45" w14:textId="77777777" w:rsidR="00596820" w:rsidRDefault="00596820" w:rsidP="00C2454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1C6BDE" w:rsidRPr="0029274C" w14:paraId="03D1C2F2" w14:textId="77777777" w:rsidTr="00596820">
        <w:trPr>
          <w:trHeight w:val="230"/>
        </w:trPr>
        <w:tc>
          <w:tcPr>
            <w:tcW w:w="959" w:type="dxa"/>
            <w:shd w:val="clear" w:color="auto" w:fill="auto"/>
          </w:tcPr>
          <w:p w14:paraId="4E8761CF" w14:textId="77777777" w:rsidR="001C6BDE" w:rsidRPr="001C6BDE" w:rsidRDefault="001C6BDE" w:rsidP="001C6BDE">
            <w:pPr>
              <w:pStyle w:val="a6"/>
              <w:numPr>
                <w:ilvl w:val="0"/>
                <w:numId w:val="18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474" w:type="dxa"/>
            <w:shd w:val="clear" w:color="auto" w:fill="auto"/>
          </w:tcPr>
          <w:p w14:paraId="3AC03331" w14:textId="77777777" w:rsidR="001C6BDE" w:rsidRPr="001C6BDE" w:rsidRDefault="00596820" w:rsidP="001C6BDE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Представление целых чисел</w:t>
            </w:r>
          </w:p>
        </w:tc>
        <w:tc>
          <w:tcPr>
            <w:tcW w:w="1843" w:type="dxa"/>
          </w:tcPr>
          <w:p w14:paraId="7A78B557" w14:textId="77777777" w:rsidR="001C6BDE" w:rsidRPr="001C6BDE" w:rsidRDefault="001C6BDE" w:rsidP="00C2454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596820" w:rsidRPr="0029274C" w14:paraId="1F34755B" w14:textId="77777777" w:rsidTr="001C6BDE">
        <w:trPr>
          <w:trHeight w:val="320"/>
        </w:trPr>
        <w:tc>
          <w:tcPr>
            <w:tcW w:w="959" w:type="dxa"/>
            <w:shd w:val="clear" w:color="auto" w:fill="auto"/>
          </w:tcPr>
          <w:p w14:paraId="2130669A" w14:textId="77777777" w:rsidR="00596820" w:rsidRPr="001C6BDE" w:rsidRDefault="00596820" w:rsidP="001C6BDE">
            <w:pPr>
              <w:pStyle w:val="a6"/>
              <w:numPr>
                <w:ilvl w:val="0"/>
                <w:numId w:val="18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474" w:type="dxa"/>
            <w:shd w:val="clear" w:color="auto" w:fill="auto"/>
          </w:tcPr>
          <w:p w14:paraId="58DCED9F" w14:textId="77777777" w:rsidR="00596820" w:rsidRDefault="00596820" w:rsidP="00596820">
            <w:pPr>
              <w:jc w:val="both"/>
              <w:rPr>
                <w:rFonts w:ascii="Times New Roman" w:hAnsi="Times New Roman"/>
                <w:szCs w:val="24"/>
              </w:rPr>
            </w:pPr>
            <w:r w:rsidRPr="001C6BDE">
              <w:rPr>
                <w:rFonts w:ascii="Times New Roman" w:hAnsi="Times New Roman"/>
                <w:szCs w:val="24"/>
              </w:rPr>
              <w:t>Представление веще</w:t>
            </w:r>
            <w:r>
              <w:rPr>
                <w:rFonts w:ascii="Times New Roman" w:hAnsi="Times New Roman"/>
                <w:szCs w:val="24"/>
              </w:rPr>
              <w:t>ственных чисел</w:t>
            </w:r>
          </w:p>
        </w:tc>
        <w:tc>
          <w:tcPr>
            <w:tcW w:w="1843" w:type="dxa"/>
          </w:tcPr>
          <w:p w14:paraId="2E94D823" w14:textId="77777777" w:rsidR="00596820" w:rsidRDefault="00596820" w:rsidP="00C2454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1C6BDE" w:rsidRPr="0029274C" w14:paraId="031611B0" w14:textId="77777777" w:rsidTr="00596820">
        <w:trPr>
          <w:trHeight w:val="222"/>
        </w:trPr>
        <w:tc>
          <w:tcPr>
            <w:tcW w:w="959" w:type="dxa"/>
            <w:shd w:val="clear" w:color="auto" w:fill="auto"/>
          </w:tcPr>
          <w:p w14:paraId="3A86F834" w14:textId="77777777" w:rsidR="001C6BDE" w:rsidRPr="001C6BDE" w:rsidRDefault="001C6BDE" w:rsidP="001C6BDE">
            <w:pPr>
              <w:pStyle w:val="a6"/>
              <w:numPr>
                <w:ilvl w:val="0"/>
                <w:numId w:val="18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474" w:type="dxa"/>
            <w:shd w:val="clear" w:color="auto" w:fill="auto"/>
          </w:tcPr>
          <w:p w14:paraId="66ECBC0E" w14:textId="77777777" w:rsidR="001C6BDE" w:rsidRPr="001C6BDE" w:rsidRDefault="001C6BDE" w:rsidP="001C6BDE">
            <w:pPr>
              <w:jc w:val="both"/>
              <w:rPr>
                <w:rFonts w:ascii="Times New Roman" w:hAnsi="Times New Roman"/>
                <w:szCs w:val="24"/>
              </w:rPr>
            </w:pPr>
            <w:r w:rsidRPr="001C6BDE">
              <w:rPr>
                <w:rFonts w:ascii="Times New Roman" w:hAnsi="Times New Roman"/>
                <w:szCs w:val="24"/>
              </w:rPr>
              <w:t>Высказывание. Логические операци</w:t>
            </w:r>
            <w:r w:rsidR="00596820">
              <w:rPr>
                <w:rFonts w:ascii="Times New Roman" w:hAnsi="Times New Roman"/>
                <w:szCs w:val="24"/>
              </w:rPr>
              <w:t>и</w:t>
            </w:r>
          </w:p>
        </w:tc>
        <w:tc>
          <w:tcPr>
            <w:tcW w:w="1843" w:type="dxa"/>
          </w:tcPr>
          <w:p w14:paraId="22F744C5" w14:textId="77777777" w:rsidR="001C6BDE" w:rsidRPr="001C6BDE" w:rsidRDefault="001C6BDE" w:rsidP="00C2454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596820" w:rsidRPr="0029274C" w14:paraId="5327E3E8" w14:textId="77777777" w:rsidTr="001C6BDE">
        <w:trPr>
          <w:trHeight w:val="320"/>
        </w:trPr>
        <w:tc>
          <w:tcPr>
            <w:tcW w:w="959" w:type="dxa"/>
            <w:shd w:val="clear" w:color="auto" w:fill="auto"/>
          </w:tcPr>
          <w:p w14:paraId="00B1316F" w14:textId="77777777" w:rsidR="00596820" w:rsidRPr="001C6BDE" w:rsidRDefault="00596820" w:rsidP="001C6BDE">
            <w:pPr>
              <w:pStyle w:val="a6"/>
              <w:numPr>
                <w:ilvl w:val="0"/>
                <w:numId w:val="18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474" w:type="dxa"/>
            <w:shd w:val="clear" w:color="auto" w:fill="auto"/>
          </w:tcPr>
          <w:p w14:paraId="28C20E0D" w14:textId="77777777" w:rsidR="00596820" w:rsidRPr="001C6BDE" w:rsidRDefault="00596820" w:rsidP="00596820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Свойства логических операций</w:t>
            </w:r>
          </w:p>
        </w:tc>
        <w:tc>
          <w:tcPr>
            <w:tcW w:w="1843" w:type="dxa"/>
          </w:tcPr>
          <w:p w14:paraId="37A1BEF7" w14:textId="77777777" w:rsidR="00596820" w:rsidRDefault="00596820" w:rsidP="00C2454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1C6BDE" w:rsidRPr="0029274C" w14:paraId="57E277F3" w14:textId="77777777" w:rsidTr="001C6BDE">
        <w:trPr>
          <w:trHeight w:val="50"/>
        </w:trPr>
        <w:tc>
          <w:tcPr>
            <w:tcW w:w="959" w:type="dxa"/>
            <w:shd w:val="clear" w:color="auto" w:fill="auto"/>
          </w:tcPr>
          <w:p w14:paraId="3C5F1918" w14:textId="77777777" w:rsidR="001C6BDE" w:rsidRPr="001C6BDE" w:rsidRDefault="001C6BDE" w:rsidP="001C6BDE">
            <w:pPr>
              <w:pStyle w:val="a6"/>
              <w:numPr>
                <w:ilvl w:val="0"/>
                <w:numId w:val="18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474" w:type="dxa"/>
            <w:shd w:val="clear" w:color="auto" w:fill="auto"/>
          </w:tcPr>
          <w:p w14:paraId="27527115" w14:textId="77777777" w:rsidR="001C6BDE" w:rsidRPr="001C6BDE" w:rsidRDefault="001C6BDE" w:rsidP="001C6BDE">
            <w:pPr>
              <w:jc w:val="both"/>
              <w:rPr>
                <w:rFonts w:ascii="Times New Roman" w:hAnsi="Times New Roman"/>
                <w:szCs w:val="24"/>
              </w:rPr>
            </w:pPr>
            <w:r w:rsidRPr="001C6BDE">
              <w:rPr>
                <w:rFonts w:ascii="Times New Roman" w:hAnsi="Times New Roman"/>
                <w:szCs w:val="24"/>
              </w:rPr>
              <w:t>Построение таблиц истинности для логических вы</w:t>
            </w:r>
            <w:r w:rsidR="00596820">
              <w:rPr>
                <w:rFonts w:ascii="Times New Roman" w:hAnsi="Times New Roman"/>
                <w:szCs w:val="24"/>
              </w:rPr>
              <w:t>ражений</w:t>
            </w:r>
          </w:p>
        </w:tc>
        <w:tc>
          <w:tcPr>
            <w:tcW w:w="1843" w:type="dxa"/>
          </w:tcPr>
          <w:p w14:paraId="20C8F16C" w14:textId="77777777" w:rsidR="001C6BDE" w:rsidRPr="001C6BDE" w:rsidRDefault="001C6BDE" w:rsidP="00C2454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1C6BDE" w:rsidRPr="0029274C" w14:paraId="360046E0" w14:textId="77777777" w:rsidTr="001C6BDE">
        <w:trPr>
          <w:trHeight w:val="50"/>
        </w:trPr>
        <w:tc>
          <w:tcPr>
            <w:tcW w:w="959" w:type="dxa"/>
            <w:shd w:val="clear" w:color="auto" w:fill="auto"/>
          </w:tcPr>
          <w:p w14:paraId="26209C91" w14:textId="77777777" w:rsidR="001C6BDE" w:rsidRPr="001C6BDE" w:rsidRDefault="001C6BDE" w:rsidP="001C6BDE">
            <w:pPr>
              <w:pStyle w:val="a6"/>
              <w:numPr>
                <w:ilvl w:val="0"/>
                <w:numId w:val="18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474" w:type="dxa"/>
            <w:shd w:val="clear" w:color="auto" w:fill="auto"/>
          </w:tcPr>
          <w:p w14:paraId="4C2320BF" w14:textId="77777777" w:rsidR="001C6BDE" w:rsidRPr="001C6BDE" w:rsidRDefault="001C6BDE" w:rsidP="001C6BDE">
            <w:pPr>
              <w:jc w:val="both"/>
              <w:rPr>
                <w:rFonts w:ascii="Times New Roman" w:hAnsi="Times New Roman"/>
                <w:szCs w:val="24"/>
              </w:rPr>
            </w:pPr>
            <w:r w:rsidRPr="001C6BDE">
              <w:rPr>
                <w:rFonts w:ascii="Times New Roman" w:hAnsi="Times New Roman"/>
                <w:bCs/>
                <w:szCs w:val="24"/>
              </w:rPr>
              <w:t>Решение логических задач с помощью таблиц истин</w:t>
            </w:r>
            <w:r w:rsidR="00596820">
              <w:rPr>
                <w:rFonts w:ascii="Times New Roman" w:hAnsi="Times New Roman"/>
                <w:bCs/>
                <w:szCs w:val="24"/>
              </w:rPr>
              <w:t>ности</w:t>
            </w:r>
          </w:p>
        </w:tc>
        <w:tc>
          <w:tcPr>
            <w:tcW w:w="1843" w:type="dxa"/>
          </w:tcPr>
          <w:p w14:paraId="7AAC1075" w14:textId="77777777" w:rsidR="001C6BDE" w:rsidRPr="001C6BDE" w:rsidRDefault="001C6BDE" w:rsidP="00C2454D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</w:t>
            </w:r>
          </w:p>
        </w:tc>
      </w:tr>
      <w:tr w:rsidR="001C6BDE" w:rsidRPr="0029274C" w14:paraId="1D31A3DA" w14:textId="77777777" w:rsidTr="001C6BDE">
        <w:trPr>
          <w:trHeight w:val="50"/>
        </w:trPr>
        <w:tc>
          <w:tcPr>
            <w:tcW w:w="959" w:type="dxa"/>
            <w:shd w:val="clear" w:color="auto" w:fill="auto"/>
          </w:tcPr>
          <w:p w14:paraId="43ABC848" w14:textId="77777777" w:rsidR="001C6BDE" w:rsidRPr="001C6BDE" w:rsidRDefault="001C6BDE" w:rsidP="001C6BDE">
            <w:pPr>
              <w:pStyle w:val="a6"/>
              <w:numPr>
                <w:ilvl w:val="0"/>
                <w:numId w:val="18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474" w:type="dxa"/>
            <w:shd w:val="clear" w:color="auto" w:fill="auto"/>
          </w:tcPr>
          <w:p w14:paraId="302F41E2" w14:textId="77777777" w:rsidR="001C6BDE" w:rsidRPr="001C6BDE" w:rsidRDefault="001C6BDE" w:rsidP="00596820">
            <w:pPr>
              <w:jc w:val="both"/>
              <w:rPr>
                <w:rFonts w:ascii="Times New Roman" w:hAnsi="Times New Roman"/>
                <w:szCs w:val="24"/>
              </w:rPr>
            </w:pPr>
            <w:r w:rsidRPr="001C6BDE">
              <w:rPr>
                <w:rFonts w:ascii="Times New Roman" w:hAnsi="Times New Roman"/>
                <w:bCs/>
                <w:szCs w:val="24"/>
              </w:rPr>
              <w:t>Решение логических задач путем преобразования логич</w:t>
            </w:r>
            <w:r w:rsidR="00596820">
              <w:rPr>
                <w:rFonts w:ascii="Times New Roman" w:hAnsi="Times New Roman"/>
                <w:bCs/>
                <w:szCs w:val="24"/>
              </w:rPr>
              <w:t>еских выражений</w:t>
            </w:r>
          </w:p>
        </w:tc>
        <w:tc>
          <w:tcPr>
            <w:tcW w:w="1843" w:type="dxa"/>
          </w:tcPr>
          <w:p w14:paraId="1FFF38C5" w14:textId="77777777" w:rsidR="001C6BDE" w:rsidRPr="001C6BDE" w:rsidRDefault="001C6BDE" w:rsidP="00C2454D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</w:t>
            </w:r>
          </w:p>
        </w:tc>
      </w:tr>
      <w:tr w:rsidR="001C6BDE" w:rsidRPr="0029274C" w14:paraId="48193401" w14:textId="77777777" w:rsidTr="001C6BDE">
        <w:trPr>
          <w:trHeight w:val="50"/>
        </w:trPr>
        <w:tc>
          <w:tcPr>
            <w:tcW w:w="959" w:type="dxa"/>
            <w:shd w:val="clear" w:color="auto" w:fill="auto"/>
          </w:tcPr>
          <w:p w14:paraId="2780E9DB" w14:textId="77777777" w:rsidR="001C6BDE" w:rsidRPr="001C6BDE" w:rsidRDefault="001C6BDE" w:rsidP="001C6BDE">
            <w:pPr>
              <w:pStyle w:val="a6"/>
              <w:numPr>
                <w:ilvl w:val="0"/>
                <w:numId w:val="18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474" w:type="dxa"/>
            <w:shd w:val="clear" w:color="auto" w:fill="auto"/>
          </w:tcPr>
          <w:p w14:paraId="179848D5" w14:textId="77777777" w:rsidR="001C6BDE" w:rsidRPr="001C6BDE" w:rsidRDefault="001C6BDE" w:rsidP="00596820">
            <w:pPr>
              <w:jc w:val="both"/>
              <w:rPr>
                <w:rFonts w:ascii="Times New Roman" w:hAnsi="Times New Roman"/>
                <w:szCs w:val="24"/>
              </w:rPr>
            </w:pPr>
            <w:r w:rsidRPr="001C6BDE">
              <w:rPr>
                <w:rFonts w:ascii="Times New Roman" w:hAnsi="Times New Roman"/>
                <w:bCs/>
                <w:szCs w:val="24"/>
                <w:shd w:val="clear" w:color="auto" w:fill="FFFFFF"/>
              </w:rPr>
              <w:t>Алгоритмы и исполнители</w:t>
            </w:r>
          </w:p>
        </w:tc>
        <w:tc>
          <w:tcPr>
            <w:tcW w:w="1843" w:type="dxa"/>
          </w:tcPr>
          <w:p w14:paraId="482ED7CA" w14:textId="77777777" w:rsidR="001C6BDE" w:rsidRPr="001C6BDE" w:rsidRDefault="001C6BDE" w:rsidP="00C2454D">
            <w:pPr>
              <w:jc w:val="center"/>
              <w:rPr>
                <w:rFonts w:ascii="Times New Roman" w:hAnsi="Times New Roman"/>
                <w:bCs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Cs w:val="24"/>
                <w:shd w:val="clear" w:color="auto" w:fill="FFFFFF"/>
              </w:rPr>
              <w:t>1</w:t>
            </w:r>
          </w:p>
        </w:tc>
      </w:tr>
      <w:tr w:rsidR="001C6BDE" w:rsidRPr="0029274C" w14:paraId="38D3F29B" w14:textId="77777777" w:rsidTr="001C6BDE">
        <w:trPr>
          <w:trHeight w:val="50"/>
        </w:trPr>
        <w:tc>
          <w:tcPr>
            <w:tcW w:w="959" w:type="dxa"/>
            <w:shd w:val="clear" w:color="auto" w:fill="auto"/>
          </w:tcPr>
          <w:p w14:paraId="09ECD91E" w14:textId="77777777" w:rsidR="001C6BDE" w:rsidRPr="001C6BDE" w:rsidRDefault="001C6BDE" w:rsidP="001C6BDE">
            <w:pPr>
              <w:pStyle w:val="a6"/>
              <w:numPr>
                <w:ilvl w:val="0"/>
                <w:numId w:val="18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474" w:type="dxa"/>
            <w:shd w:val="clear" w:color="auto" w:fill="auto"/>
          </w:tcPr>
          <w:p w14:paraId="5E5203B3" w14:textId="77777777" w:rsidR="001C6BDE" w:rsidRPr="001C6BDE" w:rsidRDefault="001C6BDE" w:rsidP="001C6BDE">
            <w:pPr>
              <w:jc w:val="both"/>
              <w:rPr>
                <w:rFonts w:ascii="Times New Roman" w:hAnsi="Times New Roman"/>
                <w:szCs w:val="24"/>
              </w:rPr>
            </w:pPr>
            <w:r w:rsidRPr="001C6BDE">
              <w:rPr>
                <w:rFonts w:ascii="Times New Roman" w:hAnsi="Times New Roman"/>
                <w:szCs w:val="24"/>
              </w:rPr>
              <w:t>Способы записи алгорит</w:t>
            </w:r>
            <w:r w:rsidR="00596820">
              <w:rPr>
                <w:rFonts w:ascii="Times New Roman" w:hAnsi="Times New Roman"/>
                <w:szCs w:val="24"/>
              </w:rPr>
              <w:t>мов</w:t>
            </w:r>
          </w:p>
        </w:tc>
        <w:tc>
          <w:tcPr>
            <w:tcW w:w="1843" w:type="dxa"/>
          </w:tcPr>
          <w:p w14:paraId="0B64E5E3" w14:textId="77777777" w:rsidR="001C6BDE" w:rsidRPr="001C6BDE" w:rsidRDefault="001C6BDE" w:rsidP="00C2454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1C6BDE" w:rsidRPr="0029274C" w14:paraId="4DBAF920" w14:textId="77777777" w:rsidTr="001C6BDE">
        <w:trPr>
          <w:trHeight w:val="50"/>
        </w:trPr>
        <w:tc>
          <w:tcPr>
            <w:tcW w:w="959" w:type="dxa"/>
            <w:shd w:val="clear" w:color="auto" w:fill="auto"/>
          </w:tcPr>
          <w:p w14:paraId="360F068A" w14:textId="77777777" w:rsidR="001C6BDE" w:rsidRPr="001C6BDE" w:rsidRDefault="001C6BDE" w:rsidP="001C6BDE">
            <w:pPr>
              <w:pStyle w:val="a6"/>
              <w:numPr>
                <w:ilvl w:val="0"/>
                <w:numId w:val="18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474" w:type="dxa"/>
            <w:shd w:val="clear" w:color="auto" w:fill="auto"/>
          </w:tcPr>
          <w:p w14:paraId="797ABAFD" w14:textId="77777777" w:rsidR="001C6BDE" w:rsidRPr="001C6BDE" w:rsidRDefault="00596820" w:rsidP="001C6BDE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Объекты алгоритмов.</w:t>
            </w:r>
          </w:p>
        </w:tc>
        <w:tc>
          <w:tcPr>
            <w:tcW w:w="1843" w:type="dxa"/>
          </w:tcPr>
          <w:p w14:paraId="74647A76" w14:textId="77777777" w:rsidR="001C6BDE" w:rsidRPr="001C6BDE" w:rsidRDefault="001C6BDE" w:rsidP="00C2454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1C6BDE" w:rsidRPr="0029274C" w14:paraId="73618F7B" w14:textId="77777777" w:rsidTr="001C6BDE">
        <w:trPr>
          <w:trHeight w:val="50"/>
        </w:trPr>
        <w:tc>
          <w:tcPr>
            <w:tcW w:w="959" w:type="dxa"/>
            <w:shd w:val="clear" w:color="auto" w:fill="auto"/>
          </w:tcPr>
          <w:p w14:paraId="18F42EFF" w14:textId="77777777" w:rsidR="001C6BDE" w:rsidRPr="001C6BDE" w:rsidRDefault="001C6BDE" w:rsidP="001C6BDE">
            <w:pPr>
              <w:pStyle w:val="a6"/>
              <w:numPr>
                <w:ilvl w:val="0"/>
                <w:numId w:val="18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474" w:type="dxa"/>
            <w:shd w:val="clear" w:color="auto" w:fill="auto"/>
          </w:tcPr>
          <w:p w14:paraId="6ABBB577" w14:textId="77777777" w:rsidR="001C6BDE" w:rsidRPr="001C6BDE" w:rsidRDefault="001C6BDE" w:rsidP="00596820">
            <w:pPr>
              <w:jc w:val="both"/>
              <w:rPr>
                <w:rFonts w:ascii="Times New Roman" w:hAnsi="Times New Roman"/>
                <w:szCs w:val="24"/>
              </w:rPr>
            </w:pPr>
            <w:r w:rsidRPr="001C6BDE">
              <w:rPr>
                <w:rFonts w:ascii="Times New Roman" w:hAnsi="Times New Roman"/>
                <w:szCs w:val="24"/>
              </w:rPr>
              <w:t>Алгоритм</w:t>
            </w:r>
            <w:r w:rsidR="00596820">
              <w:rPr>
                <w:rFonts w:ascii="Times New Roman" w:hAnsi="Times New Roman"/>
                <w:szCs w:val="24"/>
              </w:rPr>
              <w:t>ическая конструкция следование</w:t>
            </w:r>
          </w:p>
        </w:tc>
        <w:tc>
          <w:tcPr>
            <w:tcW w:w="1843" w:type="dxa"/>
          </w:tcPr>
          <w:p w14:paraId="3E2D8559" w14:textId="77777777" w:rsidR="001C6BDE" w:rsidRPr="001C6BDE" w:rsidRDefault="001C6BDE" w:rsidP="00C2454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1C6BDE" w:rsidRPr="0029274C" w14:paraId="49AE9C87" w14:textId="77777777" w:rsidTr="00596820">
        <w:trPr>
          <w:trHeight w:val="240"/>
        </w:trPr>
        <w:tc>
          <w:tcPr>
            <w:tcW w:w="959" w:type="dxa"/>
            <w:shd w:val="clear" w:color="auto" w:fill="auto"/>
          </w:tcPr>
          <w:p w14:paraId="00CA4DF6" w14:textId="77777777" w:rsidR="001C6BDE" w:rsidRPr="001C6BDE" w:rsidRDefault="001C6BDE" w:rsidP="001C6BDE">
            <w:pPr>
              <w:pStyle w:val="a6"/>
              <w:numPr>
                <w:ilvl w:val="0"/>
                <w:numId w:val="18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474" w:type="dxa"/>
            <w:shd w:val="clear" w:color="auto" w:fill="auto"/>
          </w:tcPr>
          <w:p w14:paraId="6C1D759C" w14:textId="77777777" w:rsidR="001C6BDE" w:rsidRPr="001C6BDE" w:rsidRDefault="001C6BDE" w:rsidP="001C6BDE">
            <w:pPr>
              <w:jc w:val="both"/>
              <w:rPr>
                <w:rFonts w:ascii="Times New Roman" w:hAnsi="Times New Roman"/>
                <w:szCs w:val="24"/>
              </w:rPr>
            </w:pPr>
            <w:r w:rsidRPr="001C6BDE">
              <w:rPr>
                <w:rFonts w:ascii="Times New Roman" w:hAnsi="Times New Roman"/>
                <w:szCs w:val="24"/>
              </w:rPr>
              <w:t>Алгорит</w:t>
            </w:r>
            <w:r w:rsidR="00596820">
              <w:rPr>
                <w:rFonts w:ascii="Times New Roman" w:hAnsi="Times New Roman"/>
                <w:szCs w:val="24"/>
              </w:rPr>
              <w:t>мическая конструкция ветвление</w:t>
            </w:r>
          </w:p>
        </w:tc>
        <w:tc>
          <w:tcPr>
            <w:tcW w:w="1843" w:type="dxa"/>
          </w:tcPr>
          <w:p w14:paraId="4135D80F" w14:textId="77777777" w:rsidR="001C6BDE" w:rsidRPr="001C6BDE" w:rsidRDefault="001C6BDE" w:rsidP="00C2454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596820" w:rsidRPr="0029274C" w14:paraId="24CBE377" w14:textId="77777777" w:rsidTr="001C6BDE">
        <w:trPr>
          <w:trHeight w:val="310"/>
        </w:trPr>
        <w:tc>
          <w:tcPr>
            <w:tcW w:w="959" w:type="dxa"/>
            <w:shd w:val="clear" w:color="auto" w:fill="auto"/>
          </w:tcPr>
          <w:p w14:paraId="4AB7C228" w14:textId="77777777" w:rsidR="00596820" w:rsidRPr="001C6BDE" w:rsidRDefault="00596820" w:rsidP="001C6BDE">
            <w:pPr>
              <w:pStyle w:val="a6"/>
              <w:numPr>
                <w:ilvl w:val="0"/>
                <w:numId w:val="18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474" w:type="dxa"/>
            <w:shd w:val="clear" w:color="auto" w:fill="auto"/>
          </w:tcPr>
          <w:p w14:paraId="06A04D94" w14:textId="77777777" w:rsidR="00596820" w:rsidRPr="001C6BDE" w:rsidRDefault="00596820" w:rsidP="00596820">
            <w:pPr>
              <w:jc w:val="both"/>
              <w:rPr>
                <w:rFonts w:ascii="Times New Roman" w:hAnsi="Times New Roman"/>
                <w:szCs w:val="24"/>
              </w:rPr>
            </w:pPr>
            <w:r w:rsidRPr="001C6BDE">
              <w:rPr>
                <w:rFonts w:ascii="Times New Roman" w:hAnsi="Times New Roman"/>
                <w:szCs w:val="24"/>
              </w:rPr>
              <w:t>Полная форма ветвления. Не</w:t>
            </w:r>
            <w:r>
              <w:rPr>
                <w:rFonts w:ascii="Times New Roman" w:hAnsi="Times New Roman"/>
                <w:szCs w:val="24"/>
              </w:rPr>
              <w:t>полная форма ветвления</w:t>
            </w:r>
          </w:p>
        </w:tc>
        <w:tc>
          <w:tcPr>
            <w:tcW w:w="1843" w:type="dxa"/>
          </w:tcPr>
          <w:p w14:paraId="4ECCE076" w14:textId="77777777" w:rsidR="00596820" w:rsidRDefault="00596820" w:rsidP="00C2454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1C6BDE" w:rsidRPr="0029274C" w14:paraId="4E9339A3" w14:textId="77777777" w:rsidTr="001C6BDE">
        <w:trPr>
          <w:trHeight w:val="277"/>
        </w:trPr>
        <w:tc>
          <w:tcPr>
            <w:tcW w:w="959" w:type="dxa"/>
            <w:shd w:val="clear" w:color="auto" w:fill="auto"/>
          </w:tcPr>
          <w:p w14:paraId="3CE2027B" w14:textId="77777777" w:rsidR="001C6BDE" w:rsidRPr="001C6BDE" w:rsidRDefault="001C6BDE" w:rsidP="001C6BDE">
            <w:pPr>
              <w:pStyle w:val="a6"/>
              <w:numPr>
                <w:ilvl w:val="0"/>
                <w:numId w:val="18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474" w:type="dxa"/>
            <w:shd w:val="clear" w:color="auto" w:fill="auto"/>
          </w:tcPr>
          <w:p w14:paraId="4585EFA4" w14:textId="77777777" w:rsidR="001C6BDE" w:rsidRPr="001C6BDE" w:rsidRDefault="001C6BDE" w:rsidP="001C6BDE">
            <w:pPr>
              <w:jc w:val="both"/>
              <w:rPr>
                <w:rFonts w:ascii="Times New Roman" w:hAnsi="Times New Roman"/>
                <w:szCs w:val="24"/>
              </w:rPr>
            </w:pPr>
            <w:r w:rsidRPr="001C6BDE">
              <w:rPr>
                <w:rFonts w:ascii="Times New Roman" w:hAnsi="Times New Roman"/>
                <w:szCs w:val="24"/>
              </w:rPr>
              <w:t>Обобщение и систематизация основных понятий темы «Осно</w:t>
            </w:r>
            <w:r w:rsidR="00596820">
              <w:rPr>
                <w:rFonts w:ascii="Times New Roman" w:hAnsi="Times New Roman"/>
                <w:szCs w:val="24"/>
              </w:rPr>
              <w:t>вы алгоритмизации».</w:t>
            </w:r>
          </w:p>
        </w:tc>
        <w:tc>
          <w:tcPr>
            <w:tcW w:w="1843" w:type="dxa"/>
          </w:tcPr>
          <w:p w14:paraId="3E4740F1" w14:textId="77777777" w:rsidR="001C6BDE" w:rsidRPr="001C6BDE" w:rsidRDefault="001C6BDE" w:rsidP="00C2454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1C6BDE" w:rsidRPr="0029274C" w14:paraId="47270BF2" w14:textId="77777777" w:rsidTr="00596820">
        <w:trPr>
          <w:trHeight w:val="222"/>
        </w:trPr>
        <w:tc>
          <w:tcPr>
            <w:tcW w:w="959" w:type="dxa"/>
            <w:shd w:val="clear" w:color="auto" w:fill="auto"/>
          </w:tcPr>
          <w:p w14:paraId="01170520" w14:textId="77777777" w:rsidR="001C6BDE" w:rsidRPr="001C6BDE" w:rsidRDefault="001C6BDE" w:rsidP="001C6BDE">
            <w:pPr>
              <w:pStyle w:val="a6"/>
              <w:numPr>
                <w:ilvl w:val="0"/>
                <w:numId w:val="18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474" w:type="dxa"/>
            <w:shd w:val="clear" w:color="auto" w:fill="auto"/>
          </w:tcPr>
          <w:p w14:paraId="6B2C471B" w14:textId="77777777" w:rsidR="001C6BDE" w:rsidRPr="001C6BDE" w:rsidRDefault="001C6BDE" w:rsidP="001C6BDE">
            <w:pPr>
              <w:jc w:val="both"/>
              <w:rPr>
                <w:rFonts w:ascii="Times New Roman" w:hAnsi="Times New Roman"/>
                <w:szCs w:val="24"/>
              </w:rPr>
            </w:pPr>
            <w:r w:rsidRPr="001C6BDE">
              <w:rPr>
                <w:rFonts w:ascii="Times New Roman" w:hAnsi="Times New Roman"/>
                <w:szCs w:val="24"/>
              </w:rPr>
              <w:t>Алфавит и словарь языка про</w:t>
            </w:r>
            <w:r w:rsidR="00596820">
              <w:rPr>
                <w:rFonts w:ascii="Times New Roman" w:hAnsi="Times New Roman"/>
                <w:szCs w:val="24"/>
              </w:rPr>
              <w:t>граммирования Паскаль</w:t>
            </w:r>
          </w:p>
        </w:tc>
        <w:tc>
          <w:tcPr>
            <w:tcW w:w="1843" w:type="dxa"/>
          </w:tcPr>
          <w:p w14:paraId="1CB0D6A4" w14:textId="77777777" w:rsidR="001C6BDE" w:rsidRPr="001C6BDE" w:rsidRDefault="001C6BDE" w:rsidP="00C2454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596820" w:rsidRPr="0029274C" w14:paraId="44C57713" w14:textId="77777777" w:rsidTr="001C6BDE">
        <w:trPr>
          <w:trHeight w:val="320"/>
        </w:trPr>
        <w:tc>
          <w:tcPr>
            <w:tcW w:w="959" w:type="dxa"/>
            <w:shd w:val="clear" w:color="auto" w:fill="auto"/>
          </w:tcPr>
          <w:p w14:paraId="40022FDC" w14:textId="77777777" w:rsidR="00596820" w:rsidRPr="001C6BDE" w:rsidRDefault="00596820" w:rsidP="001C6BDE">
            <w:pPr>
              <w:pStyle w:val="a6"/>
              <w:numPr>
                <w:ilvl w:val="0"/>
                <w:numId w:val="18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474" w:type="dxa"/>
            <w:shd w:val="clear" w:color="auto" w:fill="auto"/>
          </w:tcPr>
          <w:p w14:paraId="2EF2E8CF" w14:textId="77777777" w:rsidR="00596820" w:rsidRPr="001C6BDE" w:rsidRDefault="00596820" w:rsidP="00596820">
            <w:pPr>
              <w:jc w:val="both"/>
              <w:rPr>
                <w:rFonts w:ascii="Times New Roman" w:hAnsi="Times New Roman"/>
                <w:szCs w:val="24"/>
              </w:rPr>
            </w:pPr>
            <w:proofErr w:type="gramStart"/>
            <w:r w:rsidRPr="001C6BDE">
              <w:rPr>
                <w:rFonts w:ascii="Times New Roman" w:hAnsi="Times New Roman"/>
                <w:szCs w:val="24"/>
              </w:rPr>
              <w:t>Типы данн</w:t>
            </w:r>
            <w:r>
              <w:rPr>
                <w:rFonts w:ascii="Times New Roman" w:hAnsi="Times New Roman"/>
                <w:szCs w:val="24"/>
              </w:rPr>
              <w:t>ых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используемых в языке Паскаль</w:t>
            </w:r>
          </w:p>
        </w:tc>
        <w:tc>
          <w:tcPr>
            <w:tcW w:w="1843" w:type="dxa"/>
          </w:tcPr>
          <w:p w14:paraId="37DA1787" w14:textId="77777777" w:rsidR="00596820" w:rsidRDefault="00596820" w:rsidP="00C2454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1C6BDE" w:rsidRPr="0029274C" w14:paraId="4F1957A1" w14:textId="77777777" w:rsidTr="001C6BDE">
        <w:trPr>
          <w:trHeight w:val="20"/>
        </w:trPr>
        <w:tc>
          <w:tcPr>
            <w:tcW w:w="959" w:type="dxa"/>
            <w:shd w:val="clear" w:color="auto" w:fill="auto"/>
          </w:tcPr>
          <w:p w14:paraId="6675F65B" w14:textId="77777777" w:rsidR="001C6BDE" w:rsidRPr="001C6BDE" w:rsidRDefault="001C6BDE" w:rsidP="001C6BDE">
            <w:pPr>
              <w:pStyle w:val="a6"/>
              <w:numPr>
                <w:ilvl w:val="0"/>
                <w:numId w:val="18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474" w:type="dxa"/>
            <w:shd w:val="clear" w:color="auto" w:fill="auto"/>
          </w:tcPr>
          <w:p w14:paraId="5678F4D2" w14:textId="77777777" w:rsidR="001C6BDE" w:rsidRPr="001C6BDE" w:rsidRDefault="001C6BDE" w:rsidP="001C6BDE">
            <w:pPr>
              <w:jc w:val="both"/>
              <w:rPr>
                <w:rFonts w:ascii="Times New Roman" w:hAnsi="Times New Roman"/>
                <w:szCs w:val="24"/>
              </w:rPr>
            </w:pPr>
            <w:r w:rsidRPr="001C6BDE">
              <w:rPr>
                <w:rFonts w:ascii="Times New Roman" w:hAnsi="Times New Roman"/>
                <w:szCs w:val="24"/>
              </w:rPr>
              <w:t>Структура программы на языке</w:t>
            </w:r>
            <w:r w:rsidR="00596820">
              <w:rPr>
                <w:rFonts w:ascii="Times New Roman" w:hAnsi="Times New Roman"/>
                <w:szCs w:val="24"/>
              </w:rPr>
              <w:t xml:space="preserve"> Паскаль. Оператор присваивания</w:t>
            </w:r>
          </w:p>
        </w:tc>
        <w:tc>
          <w:tcPr>
            <w:tcW w:w="1843" w:type="dxa"/>
          </w:tcPr>
          <w:p w14:paraId="79550E7A" w14:textId="77777777" w:rsidR="001C6BDE" w:rsidRPr="001C6BDE" w:rsidRDefault="001C6BDE" w:rsidP="00C2454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1C6BDE" w:rsidRPr="0029274C" w14:paraId="2E514E5A" w14:textId="77777777" w:rsidTr="001C6BDE">
        <w:trPr>
          <w:trHeight w:val="20"/>
        </w:trPr>
        <w:tc>
          <w:tcPr>
            <w:tcW w:w="959" w:type="dxa"/>
            <w:shd w:val="clear" w:color="auto" w:fill="auto"/>
          </w:tcPr>
          <w:p w14:paraId="1A439854" w14:textId="77777777" w:rsidR="001C6BDE" w:rsidRPr="001C6BDE" w:rsidRDefault="001C6BDE" w:rsidP="001C6BDE">
            <w:pPr>
              <w:pStyle w:val="a6"/>
              <w:numPr>
                <w:ilvl w:val="0"/>
                <w:numId w:val="18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474" w:type="dxa"/>
            <w:shd w:val="clear" w:color="auto" w:fill="auto"/>
          </w:tcPr>
          <w:p w14:paraId="2E378404" w14:textId="77777777" w:rsidR="001C6BDE" w:rsidRPr="001C6BDE" w:rsidRDefault="001C6BDE" w:rsidP="001C6BDE">
            <w:pPr>
              <w:jc w:val="both"/>
              <w:rPr>
                <w:rFonts w:ascii="Times New Roman" w:hAnsi="Times New Roman"/>
                <w:szCs w:val="24"/>
              </w:rPr>
            </w:pPr>
            <w:r w:rsidRPr="001C6BDE">
              <w:rPr>
                <w:rFonts w:ascii="Times New Roman" w:hAnsi="Times New Roman"/>
                <w:szCs w:val="24"/>
              </w:rPr>
              <w:t>Организация ввода и вывода дан</w:t>
            </w:r>
            <w:r w:rsidR="00596820">
              <w:rPr>
                <w:rFonts w:ascii="Times New Roman" w:hAnsi="Times New Roman"/>
                <w:szCs w:val="24"/>
              </w:rPr>
              <w:t>ных</w:t>
            </w:r>
          </w:p>
        </w:tc>
        <w:tc>
          <w:tcPr>
            <w:tcW w:w="1843" w:type="dxa"/>
          </w:tcPr>
          <w:p w14:paraId="22D05B75" w14:textId="77777777" w:rsidR="001C6BDE" w:rsidRPr="001C6BDE" w:rsidRDefault="001C6BDE" w:rsidP="00C2454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1C6BDE" w:rsidRPr="0029274C" w14:paraId="35036CAF" w14:textId="77777777" w:rsidTr="001C6BDE">
        <w:trPr>
          <w:trHeight w:val="20"/>
        </w:trPr>
        <w:tc>
          <w:tcPr>
            <w:tcW w:w="959" w:type="dxa"/>
            <w:shd w:val="clear" w:color="auto" w:fill="auto"/>
          </w:tcPr>
          <w:p w14:paraId="0037AB0A" w14:textId="77777777" w:rsidR="001C6BDE" w:rsidRPr="001C6BDE" w:rsidRDefault="001C6BDE" w:rsidP="001C6BDE">
            <w:pPr>
              <w:pStyle w:val="a6"/>
              <w:numPr>
                <w:ilvl w:val="0"/>
                <w:numId w:val="18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474" w:type="dxa"/>
            <w:shd w:val="clear" w:color="auto" w:fill="auto"/>
          </w:tcPr>
          <w:p w14:paraId="72A95806" w14:textId="77777777" w:rsidR="001C6BDE" w:rsidRPr="001C6BDE" w:rsidRDefault="001C6BDE" w:rsidP="001C6BDE">
            <w:pPr>
              <w:jc w:val="both"/>
              <w:rPr>
                <w:rFonts w:ascii="Times New Roman" w:hAnsi="Times New Roman"/>
                <w:szCs w:val="24"/>
              </w:rPr>
            </w:pPr>
            <w:r w:rsidRPr="001C6BDE">
              <w:rPr>
                <w:rFonts w:ascii="Times New Roman" w:hAnsi="Times New Roman"/>
                <w:szCs w:val="24"/>
              </w:rPr>
              <w:t>Программирование линейных ал</w:t>
            </w:r>
            <w:r w:rsidR="00596820">
              <w:rPr>
                <w:rFonts w:ascii="Times New Roman" w:hAnsi="Times New Roman"/>
                <w:szCs w:val="24"/>
              </w:rPr>
              <w:t>горитмов</w:t>
            </w:r>
          </w:p>
        </w:tc>
        <w:tc>
          <w:tcPr>
            <w:tcW w:w="1843" w:type="dxa"/>
          </w:tcPr>
          <w:p w14:paraId="65A2E3A0" w14:textId="77777777" w:rsidR="001C6BDE" w:rsidRPr="001C6BDE" w:rsidRDefault="001C6BDE" w:rsidP="00C2454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1C6BDE" w:rsidRPr="0029274C" w14:paraId="6448778C" w14:textId="77777777" w:rsidTr="001C6BDE">
        <w:trPr>
          <w:trHeight w:val="20"/>
        </w:trPr>
        <w:tc>
          <w:tcPr>
            <w:tcW w:w="959" w:type="dxa"/>
            <w:shd w:val="clear" w:color="auto" w:fill="auto"/>
          </w:tcPr>
          <w:p w14:paraId="5F6D3D34" w14:textId="77777777" w:rsidR="001C6BDE" w:rsidRPr="001C6BDE" w:rsidRDefault="001C6BDE" w:rsidP="001C6BDE">
            <w:pPr>
              <w:pStyle w:val="a6"/>
              <w:numPr>
                <w:ilvl w:val="0"/>
                <w:numId w:val="18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474" w:type="dxa"/>
            <w:shd w:val="clear" w:color="auto" w:fill="auto"/>
          </w:tcPr>
          <w:p w14:paraId="7CD1E69A" w14:textId="77777777" w:rsidR="001C6BDE" w:rsidRPr="001C6BDE" w:rsidRDefault="001C6BDE" w:rsidP="001C6BDE">
            <w:pPr>
              <w:jc w:val="both"/>
              <w:rPr>
                <w:rFonts w:ascii="Times New Roman" w:hAnsi="Times New Roman"/>
                <w:szCs w:val="24"/>
              </w:rPr>
            </w:pPr>
            <w:r w:rsidRPr="001C6BDE">
              <w:rPr>
                <w:rFonts w:ascii="Times New Roman" w:hAnsi="Times New Roman"/>
                <w:szCs w:val="24"/>
              </w:rPr>
              <w:t>Программирование разветвляющихся алгоритмов.</w:t>
            </w:r>
          </w:p>
        </w:tc>
        <w:tc>
          <w:tcPr>
            <w:tcW w:w="1843" w:type="dxa"/>
          </w:tcPr>
          <w:p w14:paraId="1B88A5AC" w14:textId="77777777" w:rsidR="001C6BDE" w:rsidRPr="001C6BDE" w:rsidRDefault="001C6BDE" w:rsidP="00C2454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1C6BDE" w:rsidRPr="0029274C" w14:paraId="65C9F186" w14:textId="77777777" w:rsidTr="001C6BDE">
        <w:trPr>
          <w:trHeight w:val="20"/>
        </w:trPr>
        <w:tc>
          <w:tcPr>
            <w:tcW w:w="959" w:type="dxa"/>
            <w:shd w:val="clear" w:color="auto" w:fill="auto"/>
          </w:tcPr>
          <w:p w14:paraId="4B1F1B50" w14:textId="77777777" w:rsidR="001C6BDE" w:rsidRPr="001C6BDE" w:rsidRDefault="001C6BDE" w:rsidP="001C6BDE">
            <w:pPr>
              <w:pStyle w:val="a6"/>
              <w:numPr>
                <w:ilvl w:val="0"/>
                <w:numId w:val="18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474" w:type="dxa"/>
            <w:shd w:val="clear" w:color="auto" w:fill="auto"/>
          </w:tcPr>
          <w:p w14:paraId="0367A3A8" w14:textId="77777777" w:rsidR="001C6BDE" w:rsidRPr="001C6BDE" w:rsidRDefault="001C6BDE" w:rsidP="00596820">
            <w:pPr>
              <w:jc w:val="both"/>
              <w:rPr>
                <w:rFonts w:ascii="Times New Roman" w:hAnsi="Times New Roman"/>
                <w:szCs w:val="24"/>
              </w:rPr>
            </w:pPr>
            <w:r w:rsidRPr="001C6BDE">
              <w:rPr>
                <w:rFonts w:ascii="Times New Roman" w:hAnsi="Times New Roman"/>
                <w:szCs w:val="24"/>
              </w:rPr>
              <w:t>Решение задач по теме «Программирование линейных алгоритмов и разветвляющихся алгоритмов»</w:t>
            </w:r>
          </w:p>
        </w:tc>
        <w:tc>
          <w:tcPr>
            <w:tcW w:w="1843" w:type="dxa"/>
          </w:tcPr>
          <w:p w14:paraId="39FE2478" w14:textId="77777777" w:rsidR="001C6BDE" w:rsidRPr="001C6BDE" w:rsidRDefault="001C6BDE" w:rsidP="00C2454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1C6BDE" w:rsidRPr="0029274C" w14:paraId="1052672C" w14:textId="77777777" w:rsidTr="001C6BDE">
        <w:trPr>
          <w:trHeight w:val="20"/>
        </w:trPr>
        <w:tc>
          <w:tcPr>
            <w:tcW w:w="959" w:type="dxa"/>
            <w:shd w:val="clear" w:color="auto" w:fill="auto"/>
          </w:tcPr>
          <w:p w14:paraId="0F438B08" w14:textId="77777777" w:rsidR="001C6BDE" w:rsidRPr="001C6BDE" w:rsidRDefault="001C6BDE" w:rsidP="001C6BDE">
            <w:pPr>
              <w:pStyle w:val="a6"/>
              <w:numPr>
                <w:ilvl w:val="0"/>
                <w:numId w:val="18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474" w:type="dxa"/>
            <w:shd w:val="clear" w:color="auto" w:fill="auto"/>
          </w:tcPr>
          <w:p w14:paraId="2D397438" w14:textId="77777777" w:rsidR="001C6BDE" w:rsidRPr="001C6BDE" w:rsidRDefault="001C6BDE" w:rsidP="001C6BDE">
            <w:pPr>
              <w:jc w:val="both"/>
              <w:rPr>
                <w:rFonts w:ascii="Times New Roman" w:hAnsi="Times New Roman"/>
                <w:szCs w:val="24"/>
              </w:rPr>
            </w:pPr>
            <w:r w:rsidRPr="001C6BDE">
              <w:rPr>
                <w:rFonts w:ascii="Times New Roman" w:hAnsi="Times New Roman"/>
                <w:szCs w:val="24"/>
              </w:rPr>
              <w:t>Анализ работы программ, содержащих циклы с заданным условием продолжения работы.</w:t>
            </w:r>
          </w:p>
        </w:tc>
        <w:tc>
          <w:tcPr>
            <w:tcW w:w="1843" w:type="dxa"/>
          </w:tcPr>
          <w:p w14:paraId="102C58AC" w14:textId="77777777" w:rsidR="001C6BDE" w:rsidRPr="001C6BDE" w:rsidRDefault="001C6BDE" w:rsidP="00C2454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1C6BDE" w:rsidRPr="0029274C" w14:paraId="2EC42D66" w14:textId="77777777" w:rsidTr="001C6BDE">
        <w:trPr>
          <w:trHeight w:val="20"/>
        </w:trPr>
        <w:tc>
          <w:tcPr>
            <w:tcW w:w="959" w:type="dxa"/>
            <w:shd w:val="clear" w:color="auto" w:fill="auto"/>
          </w:tcPr>
          <w:p w14:paraId="444CCEA9" w14:textId="77777777" w:rsidR="001C6BDE" w:rsidRPr="001C6BDE" w:rsidRDefault="001C6BDE" w:rsidP="001C6BDE">
            <w:pPr>
              <w:pStyle w:val="a6"/>
              <w:numPr>
                <w:ilvl w:val="0"/>
                <w:numId w:val="18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474" w:type="dxa"/>
            <w:shd w:val="clear" w:color="auto" w:fill="auto"/>
          </w:tcPr>
          <w:p w14:paraId="51A114C4" w14:textId="77777777" w:rsidR="001C6BDE" w:rsidRPr="001C6BDE" w:rsidRDefault="001C6BDE" w:rsidP="001C6BDE">
            <w:pPr>
              <w:jc w:val="both"/>
              <w:rPr>
                <w:rFonts w:ascii="Times New Roman" w:hAnsi="Times New Roman"/>
                <w:szCs w:val="24"/>
              </w:rPr>
            </w:pPr>
            <w:r w:rsidRPr="001C6BDE">
              <w:rPr>
                <w:rFonts w:ascii="Times New Roman" w:hAnsi="Times New Roman"/>
                <w:szCs w:val="24"/>
              </w:rPr>
              <w:t>Анализ работы программ, содержащих циклы с заданным условием окончания работы.</w:t>
            </w:r>
          </w:p>
        </w:tc>
        <w:tc>
          <w:tcPr>
            <w:tcW w:w="1843" w:type="dxa"/>
          </w:tcPr>
          <w:p w14:paraId="2BA68835" w14:textId="77777777" w:rsidR="001C6BDE" w:rsidRPr="001C6BDE" w:rsidRDefault="001C6BDE" w:rsidP="00C2454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1C6BDE" w:rsidRPr="0029274C" w14:paraId="7650BD3F" w14:textId="77777777" w:rsidTr="001C6BDE">
        <w:trPr>
          <w:trHeight w:val="20"/>
        </w:trPr>
        <w:tc>
          <w:tcPr>
            <w:tcW w:w="959" w:type="dxa"/>
            <w:shd w:val="clear" w:color="auto" w:fill="auto"/>
          </w:tcPr>
          <w:p w14:paraId="370E7B38" w14:textId="77777777" w:rsidR="001C6BDE" w:rsidRPr="001C6BDE" w:rsidRDefault="001C6BDE" w:rsidP="001C6BDE">
            <w:pPr>
              <w:pStyle w:val="a6"/>
              <w:numPr>
                <w:ilvl w:val="0"/>
                <w:numId w:val="18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474" w:type="dxa"/>
            <w:shd w:val="clear" w:color="auto" w:fill="auto"/>
          </w:tcPr>
          <w:p w14:paraId="4199F307" w14:textId="77777777" w:rsidR="001C6BDE" w:rsidRPr="001C6BDE" w:rsidRDefault="001C6BDE" w:rsidP="001C6BDE">
            <w:pPr>
              <w:jc w:val="both"/>
              <w:rPr>
                <w:rFonts w:ascii="Times New Roman" w:hAnsi="Times New Roman"/>
                <w:szCs w:val="24"/>
              </w:rPr>
            </w:pPr>
            <w:r w:rsidRPr="001C6BDE">
              <w:rPr>
                <w:rFonts w:ascii="Times New Roman" w:hAnsi="Times New Roman"/>
                <w:szCs w:val="24"/>
              </w:rPr>
              <w:t>Анализ работы программ, содержащих циклы с заданным числом повторений.</w:t>
            </w:r>
          </w:p>
        </w:tc>
        <w:tc>
          <w:tcPr>
            <w:tcW w:w="1843" w:type="dxa"/>
          </w:tcPr>
          <w:p w14:paraId="4A0D2BA9" w14:textId="77777777" w:rsidR="001C6BDE" w:rsidRPr="001C6BDE" w:rsidRDefault="001C6BDE" w:rsidP="00C2454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1C6BDE" w:rsidRPr="0029274C" w14:paraId="2EDBC1AA" w14:textId="77777777" w:rsidTr="001C6BDE">
        <w:trPr>
          <w:trHeight w:val="20"/>
        </w:trPr>
        <w:tc>
          <w:tcPr>
            <w:tcW w:w="959" w:type="dxa"/>
            <w:shd w:val="clear" w:color="auto" w:fill="auto"/>
          </w:tcPr>
          <w:p w14:paraId="12790556" w14:textId="77777777" w:rsidR="001C6BDE" w:rsidRPr="001C6BDE" w:rsidRDefault="001C6BDE" w:rsidP="001C6BDE">
            <w:pPr>
              <w:pStyle w:val="a6"/>
              <w:numPr>
                <w:ilvl w:val="0"/>
                <w:numId w:val="18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474" w:type="dxa"/>
            <w:shd w:val="clear" w:color="auto" w:fill="auto"/>
          </w:tcPr>
          <w:p w14:paraId="47CE7A00" w14:textId="77777777" w:rsidR="001C6BDE" w:rsidRPr="001C6BDE" w:rsidRDefault="001C6BDE" w:rsidP="001C6BDE">
            <w:pPr>
              <w:jc w:val="both"/>
              <w:rPr>
                <w:rFonts w:ascii="Times New Roman" w:hAnsi="Times New Roman"/>
                <w:szCs w:val="24"/>
              </w:rPr>
            </w:pPr>
            <w:r w:rsidRPr="001C6BDE">
              <w:rPr>
                <w:rFonts w:ascii="Times New Roman" w:hAnsi="Times New Roman"/>
                <w:szCs w:val="24"/>
              </w:rPr>
              <w:t>Различные варианты программирования циклического алгоритма.</w:t>
            </w:r>
          </w:p>
        </w:tc>
        <w:tc>
          <w:tcPr>
            <w:tcW w:w="1843" w:type="dxa"/>
          </w:tcPr>
          <w:p w14:paraId="572B2FF6" w14:textId="77777777" w:rsidR="001C6BDE" w:rsidRPr="001C6BDE" w:rsidRDefault="001C6BDE" w:rsidP="00C2454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1C6BDE" w:rsidRPr="0029274C" w14:paraId="359FCEE7" w14:textId="77777777" w:rsidTr="001C6BDE">
        <w:trPr>
          <w:trHeight w:val="20"/>
        </w:trPr>
        <w:tc>
          <w:tcPr>
            <w:tcW w:w="959" w:type="dxa"/>
            <w:shd w:val="clear" w:color="auto" w:fill="auto"/>
          </w:tcPr>
          <w:p w14:paraId="3FA173AB" w14:textId="77777777" w:rsidR="001C6BDE" w:rsidRPr="001C6BDE" w:rsidRDefault="001C6BDE" w:rsidP="001C6BDE">
            <w:pPr>
              <w:pStyle w:val="a6"/>
              <w:numPr>
                <w:ilvl w:val="0"/>
                <w:numId w:val="18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474" w:type="dxa"/>
            <w:shd w:val="clear" w:color="auto" w:fill="auto"/>
          </w:tcPr>
          <w:p w14:paraId="2FDF49F4" w14:textId="77777777" w:rsidR="001C6BDE" w:rsidRPr="001C6BDE" w:rsidRDefault="001C6BDE" w:rsidP="001C6BDE">
            <w:pPr>
              <w:jc w:val="both"/>
              <w:rPr>
                <w:rFonts w:ascii="Times New Roman" w:hAnsi="Times New Roman"/>
                <w:szCs w:val="24"/>
              </w:rPr>
            </w:pPr>
            <w:r w:rsidRPr="001C6BDE">
              <w:rPr>
                <w:rFonts w:ascii="Times New Roman" w:hAnsi="Times New Roman"/>
                <w:szCs w:val="24"/>
              </w:rPr>
              <w:t>Решение задач.</w:t>
            </w:r>
          </w:p>
        </w:tc>
        <w:tc>
          <w:tcPr>
            <w:tcW w:w="1843" w:type="dxa"/>
          </w:tcPr>
          <w:p w14:paraId="2424DF86" w14:textId="77777777" w:rsidR="001C6BDE" w:rsidRPr="001C6BDE" w:rsidRDefault="001C6BDE" w:rsidP="00C2454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1C6BDE" w:rsidRPr="0029274C" w14:paraId="36F052CE" w14:textId="77777777" w:rsidTr="001C6BDE">
        <w:trPr>
          <w:trHeight w:val="20"/>
        </w:trPr>
        <w:tc>
          <w:tcPr>
            <w:tcW w:w="959" w:type="dxa"/>
            <w:shd w:val="clear" w:color="auto" w:fill="auto"/>
          </w:tcPr>
          <w:p w14:paraId="4ED148BC" w14:textId="77777777" w:rsidR="001C6BDE" w:rsidRPr="001C6BDE" w:rsidRDefault="001C6BDE" w:rsidP="001C6BDE">
            <w:pPr>
              <w:pStyle w:val="a6"/>
              <w:numPr>
                <w:ilvl w:val="0"/>
                <w:numId w:val="18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474" w:type="dxa"/>
            <w:shd w:val="clear" w:color="auto" w:fill="auto"/>
          </w:tcPr>
          <w:p w14:paraId="4DE045D0" w14:textId="77777777" w:rsidR="001C6BDE" w:rsidRPr="001C6BDE" w:rsidRDefault="001C6BDE" w:rsidP="00596820">
            <w:pPr>
              <w:jc w:val="both"/>
              <w:rPr>
                <w:rFonts w:ascii="Times New Roman" w:hAnsi="Times New Roman"/>
                <w:szCs w:val="24"/>
              </w:rPr>
            </w:pPr>
            <w:r w:rsidRPr="001C6BDE">
              <w:rPr>
                <w:rFonts w:ascii="Times New Roman" w:hAnsi="Times New Roman"/>
                <w:szCs w:val="24"/>
              </w:rPr>
              <w:t>Обобщение и системати</w:t>
            </w:r>
            <w:r w:rsidR="00596820">
              <w:rPr>
                <w:rFonts w:ascii="Times New Roman" w:hAnsi="Times New Roman"/>
                <w:szCs w:val="24"/>
              </w:rPr>
              <w:t>зация основных понятий за год</w:t>
            </w:r>
          </w:p>
        </w:tc>
        <w:tc>
          <w:tcPr>
            <w:tcW w:w="1843" w:type="dxa"/>
          </w:tcPr>
          <w:p w14:paraId="2FE31D85" w14:textId="77777777" w:rsidR="001C6BDE" w:rsidRPr="001C6BDE" w:rsidRDefault="001C6BDE" w:rsidP="00C2454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596820" w:rsidRPr="0029274C" w14:paraId="36002A79" w14:textId="77777777" w:rsidTr="001C6BDE">
        <w:trPr>
          <w:trHeight w:val="20"/>
        </w:trPr>
        <w:tc>
          <w:tcPr>
            <w:tcW w:w="959" w:type="dxa"/>
            <w:shd w:val="clear" w:color="auto" w:fill="auto"/>
          </w:tcPr>
          <w:p w14:paraId="3CA57A5C" w14:textId="77777777" w:rsidR="00596820" w:rsidRPr="001C6BDE" w:rsidRDefault="00596820" w:rsidP="00596820">
            <w:pPr>
              <w:pStyle w:val="a6"/>
              <w:numPr>
                <w:ilvl w:val="0"/>
                <w:numId w:val="18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474" w:type="dxa"/>
            <w:shd w:val="clear" w:color="auto" w:fill="auto"/>
          </w:tcPr>
          <w:p w14:paraId="3353E6E0" w14:textId="25C14A3F" w:rsidR="00596820" w:rsidRPr="0029274C" w:rsidRDefault="00596820" w:rsidP="00596820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Контрольн</w:t>
            </w:r>
            <w:r w:rsidR="00BC7CD5">
              <w:rPr>
                <w:rFonts w:ascii="Times New Roman" w:hAnsi="Times New Roman"/>
                <w:szCs w:val="24"/>
              </w:rPr>
              <w:t>ый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="00BC7CD5">
              <w:rPr>
                <w:rFonts w:ascii="Times New Roman" w:hAnsi="Times New Roman"/>
                <w:szCs w:val="24"/>
              </w:rPr>
              <w:t>тест</w:t>
            </w:r>
            <w:r>
              <w:rPr>
                <w:rFonts w:ascii="Times New Roman" w:hAnsi="Times New Roman"/>
                <w:szCs w:val="24"/>
              </w:rPr>
              <w:t xml:space="preserve"> на промежуточной аттестации</w:t>
            </w:r>
          </w:p>
        </w:tc>
        <w:tc>
          <w:tcPr>
            <w:tcW w:w="1843" w:type="dxa"/>
          </w:tcPr>
          <w:p w14:paraId="34CCF5D8" w14:textId="77777777" w:rsidR="00596820" w:rsidRDefault="00596820" w:rsidP="00596820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</w:tr>
    </w:tbl>
    <w:p w14:paraId="3F6A36FA" w14:textId="77777777" w:rsidR="0029274C" w:rsidRDefault="0029274C" w:rsidP="00596820">
      <w:pPr>
        <w:rPr>
          <w:szCs w:val="24"/>
        </w:rPr>
      </w:pPr>
    </w:p>
    <w:p w14:paraId="68CBF88C" w14:textId="77777777" w:rsidR="00596820" w:rsidRDefault="00596820" w:rsidP="00596820">
      <w:pPr>
        <w:jc w:val="center"/>
        <w:rPr>
          <w:rFonts w:ascii="Times New Roman" w:hAnsi="Times New Roman"/>
          <w:b/>
          <w:szCs w:val="24"/>
        </w:rPr>
      </w:pPr>
      <w:r w:rsidRPr="00F527D1">
        <w:rPr>
          <w:rFonts w:ascii="Times New Roman" w:hAnsi="Times New Roman"/>
          <w:b/>
          <w:szCs w:val="24"/>
        </w:rPr>
        <w:t>9 класс</w:t>
      </w:r>
    </w:p>
    <w:p w14:paraId="740B09FE" w14:textId="77777777" w:rsidR="00F527D1" w:rsidRPr="00F527D1" w:rsidRDefault="00F527D1" w:rsidP="00596820">
      <w:pPr>
        <w:jc w:val="center"/>
        <w:rPr>
          <w:rFonts w:ascii="Times New Roman" w:hAnsi="Times New Roman"/>
          <w:b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"/>
        <w:gridCol w:w="12477"/>
        <w:gridCol w:w="1808"/>
      </w:tblGrid>
      <w:tr w:rsidR="00F527D1" w:rsidRPr="00F527D1" w14:paraId="084AED02" w14:textId="77777777" w:rsidTr="00F527D1">
        <w:trPr>
          <w:trHeight w:val="20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8B4E21" w14:textId="77777777" w:rsidR="00F527D1" w:rsidRPr="00F527D1" w:rsidRDefault="00F527D1" w:rsidP="00A3581C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F527D1">
              <w:rPr>
                <w:rFonts w:ascii="Times New Roman" w:hAnsi="Times New Roman"/>
                <w:b/>
                <w:bCs/>
                <w:szCs w:val="24"/>
              </w:rPr>
              <w:t>№ п/п</w:t>
            </w:r>
          </w:p>
        </w:tc>
        <w:tc>
          <w:tcPr>
            <w:tcW w:w="40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147BF" w14:textId="77777777" w:rsidR="00F527D1" w:rsidRPr="00F527D1" w:rsidRDefault="00F527D1" w:rsidP="00A3581C">
            <w:pPr>
              <w:ind w:firstLine="540"/>
              <w:jc w:val="center"/>
              <w:rPr>
                <w:rFonts w:ascii="Times New Roman" w:hAnsi="Times New Roman"/>
                <w:b/>
                <w:szCs w:val="24"/>
              </w:rPr>
            </w:pPr>
            <w:r w:rsidRPr="00F527D1">
              <w:rPr>
                <w:rFonts w:ascii="Times New Roman" w:hAnsi="Times New Roman"/>
                <w:b/>
                <w:szCs w:val="24"/>
              </w:rPr>
              <w:t>Наименование раздела, тема урока</w:t>
            </w:r>
          </w:p>
        </w:tc>
        <w:tc>
          <w:tcPr>
            <w:tcW w:w="5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A1240" w14:textId="77777777" w:rsidR="00F527D1" w:rsidRPr="00F527D1" w:rsidRDefault="00F527D1" w:rsidP="00A3581C">
            <w:pPr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F527D1">
              <w:rPr>
                <w:rFonts w:ascii="Times New Roman" w:hAnsi="Times New Roman"/>
                <w:b/>
                <w:szCs w:val="24"/>
              </w:rPr>
              <w:t>Кол-во часов</w:t>
            </w:r>
          </w:p>
        </w:tc>
      </w:tr>
      <w:tr w:rsidR="00F527D1" w:rsidRPr="00F527D1" w14:paraId="48D3641B" w14:textId="77777777" w:rsidTr="00A3581C">
        <w:trPr>
          <w:trHeight w:val="50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730B57" w14:textId="77777777" w:rsidR="00F527D1" w:rsidRPr="00F527D1" w:rsidRDefault="00F527D1" w:rsidP="00A3581C">
            <w:pPr>
              <w:pStyle w:val="a6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40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6E97E" w14:textId="040F9F49" w:rsidR="00F527D1" w:rsidRPr="00F527D1" w:rsidRDefault="00F527D1" w:rsidP="00A3581C">
            <w:pPr>
              <w:ind w:left="34" w:hanging="34"/>
              <w:jc w:val="both"/>
              <w:rPr>
                <w:rFonts w:ascii="Times New Roman" w:hAnsi="Times New Roman"/>
                <w:szCs w:val="24"/>
              </w:rPr>
            </w:pPr>
            <w:r w:rsidRPr="00F527D1">
              <w:rPr>
                <w:rFonts w:ascii="Times New Roman" w:hAnsi="Times New Roman"/>
                <w:szCs w:val="24"/>
              </w:rPr>
              <w:t>Правила техники безопасности. Цели изучения курса информатики</w:t>
            </w:r>
          </w:p>
        </w:tc>
        <w:tc>
          <w:tcPr>
            <w:tcW w:w="5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834EE" w14:textId="77777777" w:rsidR="00F527D1" w:rsidRPr="00F527D1" w:rsidRDefault="00F527D1" w:rsidP="00A3581C">
            <w:pPr>
              <w:ind w:left="34" w:hanging="34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F527D1" w:rsidRPr="00F527D1" w14:paraId="1BF33614" w14:textId="77777777" w:rsidTr="00A3581C">
        <w:trPr>
          <w:trHeight w:val="87"/>
        </w:trPr>
        <w:tc>
          <w:tcPr>
            <w:tcW w:w="314" w:type="pct"/>
          </w:tcPr>
          <w:p w14:paraId="70B43663" w14:textId="77777777" w:rsidR="00F527D1" w:rsidRPr="00F527D1" w:rsidRDefault="00F527D1" w:rsidP="00A3581C">
            <w:pPr>
              <w:pStyle w:val="a6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93" w:type="pct"/>
          </w:tcPr>
          <w:p w14:paraId="4C975C90" w14:textId="77777777" w:rsidR="00F527D1" w:rsidRPr="00F527D1" w:rsidRDefault="00F527D1" w:rsidP="00A3581C">
            <w:pPr>
              <w:ind w:left="34" w:hanging="34"/>
              <w:jc w:val="both"/>
              <w:rPr>
                <w:rFonts w:ascii="Times New Roman" w:hAnsi="Times New Roman"/>
                <w:szCs w:val="24"/>
              </w:rPr>
            </w:pPr>
            <w:r w:rsidRPr="00F527D1">
              <w:rPr>
                <w:rFonts w:ascii="Times New Roman" w:hAnsi="Times New Roman"/>
                <w:szCs w:val="24"/>
              </w:rPr>
              <w:t>Моделирование как метод познания</w:t>
            </w:r>
          </w:p>
        </w:tc>
        <w:tc>
          <w:tcPr>
            <w:tcW w:w="593" w:type="pct"/>
          </w:tcPr>
          <w:p w14:paraId="65C6F007" w14:textId="77777777" w:rsidR="00F527D1" w:rsidRPr="00F527D1" w:rsidRDefault="00F527D1" w:rsidP="00A3581C">
            <w:pPr>
              <w:ind w:left="34" w:hanging="34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F527D1" w:rsidRPr="00F527D1" w14:paraId="60CEDFCA" w14:textId="77777777" w:rsidTr="00F527D1">
        <w:trPr>
          <w:trHeight w:val="20"/>
        </w:trPr>
        <w:tc>
          <w:tcPr>
            <w:tcW w:w="314" w:type="pct"/>
          </w:tcPr>
          <w:p w14:paraId="5C6E6891" w14:textId="77777777" w:rsidR="00F527D1" w:rsidRPr="00F527D1" w:rsidRDefault="00F527D1" w:rsidP="00A3581C">
            <w:pPr>
              <w:pStyle w:val="a6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93" w:type="pct"/>
          </w:tcPr>
          <w:p w14:paraId="12AE7193" w14:textId="77777777" w:rsidR="00F527D1" w:rsidRPr="00F527D1" w:rsidRDefault="00F527D1" w:rsidP="00A3581C">
            <w:pPr>
              <w:ind w:left="34" w:hanging="34"/>
              <w:jc w:val="both"/>
              <w:rPr>
                <w:rFonts w:ascii="Times New Roman" w:hAnsi="Times New Roman"/>
                <w:szCs w:val="24"/>
              </w:rPr>
            </w:pPr>
            <w:r w:rsidRPr="00F527D1">
              <w:rPr>
                <w:rFonts w:ascii="Times New Roman" w:hAnsi="Times New Roman"/>
                <w:szCs w:val="24"/>
              </w:rPr>
              <w:t>Знаковые модели</w:t>
            </w:r>
          </w:p>
        </w:tc>
        <w:tc>
          <w:tcPr>
            <w:tcW w:w="593" w:type="pct"/>
          </w:tcPr>
          <w:p w14:paraId="4947C149" w14:textId="77777777" w:rsidR="00F527D1" w:rsidRPr="00F527D1" w:rsidRDefault="00F527D1" w:rsidP="00A3581C">
            <w:pPr>
              <w:ind w:left="34" w:hanging="34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F527D1" w:rsidRPr="00F527D1" w14:paraId="04603C8B" w14:textId="77777777" w:rsidTr="00F527D1">
        <w:trPr>
          <w:trHeight w:val="20"/>
        </w:trPr>
        <w:tc>
          <w:tcPr>
            <w:tcW w:w="314" w:type="pct"/>
          </w:tcPr>
          <w:p w14:paraId="7B6C3327" w14:textId="77777777" w:rsidR="00F527D1" w:rsidRPr="00F527D1" w:rsidRDefault="00F527D1" w:rsidP="00A3581C">
            <w:pPr>
              <w:pStyle w:val="a6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93" w:type="pct"/>
          </w:tcPr>
          <w:p w14:paraId="00F35928" w14:textId="77777777" w:rsidR="00F527D1" w:rsidRPr="00F527D1" w:rsidRDefault="00F527D1" w:rsidP="00A3581C">
            <w:pPr>
              <w:ind w:left="34" w:hanging="34"/>
              <w:jc w:val="both"/>
              <w:rPr>
                <w:rFonts w:ascii="Times New Roman" w:hAnsi="Times New Roman"/>
                <w:szCs w:val="24"/>
              </w:rPr>
            </w:pPr>
            <w:r w:rsidRPr="00F527D1">
              <w:rPr>
                <w:rFonts w:ascii="Times New Roman" w:hAnsi="Times New Roman"/>
                <w:szCs w:val="24"/>
              </w:rPr>
              <w:t>Графические модели</w:t>
            </w:r>
          </w:p>
        </w:tc>
        <w:tc>
          <w:tcPr>
            <w:tcW w:w="593" w:type="pct"/>
          </w:tcPr>
          <w:p w14:paraId="12AFFBEC" w14:textId="77777777" w:rsidR="00F527D1" w:rsidRPr="00F527D1" w:rsidRDefault="00F527D1" w:rsidP="00A3581C">
            <w:pPr>
              <w:ind w:left="34" w:hanging="34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F527D1" w:rsidRPr="00F527D1" w14:paraId="13F8C2C4" w14:textId="77777777" w:rsidTr="00F527D1">
        <w:trPr>
          <w:trHeight w:val="20"/>
        </w:trPr>
        <w:tc>
          <w:tcPr>
            <w:tcW w:w="314" w:type="pct"/>
          </w:tcPr>
          <w:p w14:paraId="7AFF5B20" w14:textId="77777777" w:rsidR="00F527D1" w:rsidRPr="00F527D1" w:rsidRDefault="00F527D1" w:rsidP="00A3581C">
            <w:pPr>
              <w:pStyle w:val="a6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93" w:type="pct"/>
          </w:tcPr>
          <w:p w14:paraId="3157CCC8" w14:textId="77777777" w:rsidR="00F527D1" w:rsidRPr="00F527D1" w:rsidRDefault="00F527D1" w:rsidP="00A3581C">
            <w:pPr>
              <w:ind w:left="34" w:hanging="34"/>
              <w:jc w:val="both"/>
              <w:rPr>
                <w:rFonts w:ascii="Times New Roman" w:hAnsi="Times New Roman"/>
                <w:szCs w:val="24"/>
              </w:rPr>
            </w:pPr>
            <w:r w:rsidRPr="00F527D1">
              <w:rPr>
                <w:rFonts w:ascii="Times New Roman" w:hAnsi="Times New Roman"/>
                <w:szCs w:val="24"/>
              </w:rPr>
              <w:t>Табличные модели</w:t>
            </w:r>
          </w:p>
        </w:tc>
        <w:tc>
          <w:tcPr>
            <w:tcW w:w="593" w:type="pct"/>
          </w:tcPr>
          <w:p w14:paraId="1057D0FA" w14:textId="77777777" w:rsidR="00F527D1" w:rsidRPr="00F527D1" w:rsidRDefault="00F527D1" w:rsidP="00A3581C">
            <w:pPr>
              <w:ind w:left="34" w:hanging="34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F527D1" w:rsidRPr="00F527D1" w14:paraId="7DD80B70" w14:textId="77777777" w:rsidTr="00F527D1">
        <w:trPr>
          <w:trHeight w:val="20"/>
        </w:trPr>
        <w:tc>
          <w:tcPr>
            <w:tcW w:w="314" w:type="pct"/>
          </w:tcPr>
          <w:p w14:paraId="495498AB" w14:textId="77777777" w:rsidR="00F527D1" w:rsidRPr="00F527D1" w:rsidRDefault="00F527D1" w:rsidP="00A3581C">
            <w:pPr>
              <w:pStyle w:val="a6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93" w:type="pct"/>
          </w:tcPr>
          <w:p w14:paraId="4D71AC31" w14:textId="77777777" w:rsidR="00F527D1" w:rsidRPr="00F527D1" w:rsidRDefault="00F527D1" w:rsidP="00A3581C">
            <w:pPr>
              <w:ind w:left="34" w:hanging="34"/>
              <w:jc w:val="both"/>
              <w:rPr>
                <w:rFonts w:ascii="Times New Roman" w:hAnsi="Times New Roman"/>
                <w:szCs w:val="24"/>
              </w:rPr>
            </w:pPr>
            <w:r w:rsidRPr="00F527D1">
              <w:rPr>
                <w:rFonts w:ascii="Times New Roman" w:hAnsi="Times New Roman"/>
                <w:szCs w:val="24"/>
              </w:rPr>
              <w:t>База данных как модель предметной области. Реляционные базы данных</w:t>
            </w:r>
          </w:p>
        </w:tc>
        <w:tc>
          <w:tcPr>
            <w:tcW w:w="593" w:type="pct"/>
          </w:tcPr>
          <w:p w14:paraId="1CE7A600" w14:textId="77777777" w:rsidR="00F527D1" w:rsidRPr="00F527D1" w:rsidRDefault="00F527D1" w:rsidP="00A3581C">
            <w:pPr>
              <w:ind w:left="34" w:hanging="34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F527D1" w:rsidRPr="00F527D1" w14:paraId="025BE745" w14:textId="77777777" w:rsidTr="00A3581C">
        <w:trPr>
          <w:trHeight w:val="232"/>
        </w:trPr>
        <w:tc>
          <w:tcPr>
            <w:tcW w:w="314" w:type="pct"/>
          </w:tcPr>
          <w:p w14:paraId="643BC5CA" w14:textId="77777777" w:rsidR="00F527D1" w:rsidRPr="00F527D1" w:rsidRDefault="00F527D1" w:rsidP="00A3581C">
            <w:pPr>
              <w:pStyle w:val="a6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93" w:type="pct"/>
          </w:tcPr>
          <w:p w14:paraId="641FCB32" w14:textId="77777777" w:rsidR="00F527D1" w:rsidRPr="00F527D1" w:rsidRDefault="00F527D1" w:rsidP="00A3581C">
            <w:pPr>
              <w:ind w:left="34" w:hanging="34"/>
              <w:jc w:val="both"/>
              <w:rPr>
                <w:rFonts w:ascii="Times New Roman" w:hAnsi="Times New Roman"/>
                <w:szCs w:val="24"/>
              </w:rPr>
            </w:pPr>
            <w:r w:rsidRPr="00F527D1">
              <w:rPr>
                <w:rFonts w:ascii="Times New Roman" w:hAnsi="Times New Roman"/>
                <w:szCs w:val="24"/>
              </w:rPr>
              <w:t>С</w:t>
            </w:r>
            <w:r w:rsidR="00A3581C">
              <w:rPr>
                <w:rFonts w:ascii="Times New Roman" w:hAnsi="Times New Roman"/>
                <w:szCs w:val="24"/>
              </w:rPr>
              <w:t>истема управления базами данных</w:t>
            </w:r>
          </w:p>
        </w:tc>
        <w:tc>
          <w:tcPr>
            <w:tcW w:w="593" w:type="pct"/>
          </w:tcPr>
          <w:p w14:paraId="32C31DD3" w14:textId="77777777" w:rsidR="00F527D1" w:rsidRPr="00F527D1" w:rsidRDefault="00F527D1" w:rsidP="00A3581C">
            <w:pPr>
              <w:ind w:left="34" w:hanging="34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A3581C" w:rsidRPr="00F527D1" w14:paraId="44573DCA" w14:textId="77777777" w:rsidTr="00F527D1">
        <w:trPr>
          <w:trHeight w:val="310"/>
        </w:trPr>
        <w:tc>
          <w:tcPr>
            <w:tcW w:w="314" w:type="pct"/>
          </w:tcPr>
          <w:p w14:paraId="1AC3FDB6" w14:textId="77777777" w:rsidR="00A3581C" w:rsidRPr="00F527D1" w:rsidRDefault="00A3581C" w:rsidP="00A3581C">
            <w:pPr>
              <w:pStyle w:val="a6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93" w:type="pct"/>
          </w:tcPr>
          <w:p w14:paraId="6BE8F912" w14:textId="77777777" w:rsidR="00A3581C" w:rsidRPr="00F527D1" w:rsidRDefault="00A3581C" w:rsidP="00A3581C">
            <w:pPr>
              <w:ind w:left="34" w:hanging="34"/>
              <w:jc w:val="both"/>
              <w:rPr>
                <w:rFonts w:ascii="Times New Roman" w:hAnsi="Times New Roman"/>
                <w:szCs w:val="24"/>
              </w:rPr>
            </w:pPr>
            <w:r w:rsidRPr="00F527D1">
              <w:rPr>
                <w:rFonts w:ascii="Times New Roman" w:hAnsi="Times New Roman"/>
                <w:szCs w:val="24"/>
              </w:rPr>
              <w:t>Создание базы данных. Запросы на выборку данных</w:t>
            </w:r>
          </w:p>
        </w:tc>
        <w:tc>
          <w:tcPr>
            <w:tcW w:w="593" w:type="pct"/>
          </w:tcPr>
          <w:p w14:paraId="63A82318" w14:textId="77777777" w:rsidR="00A3581C" w:rsidRDefault="00A3581C" w:rsidP="00A3581C">
            <w:pPr>
              <w:ind w:left="34" w:hanging="34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F527D1" w:rsidRPr="00F527D1" w14:paraId="5C38EB39" w14:textId="77777777" w:rsidTr="00F527D1">
        <w:trPr>
          <w:trHeight w:val="20"/>
        </w:trPr>
        <w:tc>
          <w:tcPr>
            <w:tcW w:w="314" w:type="pct"/>
          </w:tcPr>
          <w:p w14:paraId="61EA41B4" w14:textId="77777777" w:rsidR="00F527D1" w:rsidRPr="00F527D1" w:rsidRDefault="00F527D1" w:rsidP="00A3581C">
            <w:pPr>
              <w:pStyle w:val="a6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93" w:type="pct"/>
          </w:tcPr>
          <w:p w14:paraId="72E76FA1" w14:textId="77777777" w:rsidR="00F527D1" w:rsidRPr="00F527D1" w:rsidRDefault="00F527D1" w:rsidP="00A3581C">
            <w:pPr>
              <w:ind w:left="34" w:hanging="34"/>
              <w:jc w:val="both"/>
              <w:rPr>
                <w:rFonts w:ascii="Times New Roman" w:hAnsi="Times New Roman"/>
                <w:szCs w:val="24"/>
              </w:rPr>
            </w:pPr>
            <w:r w:rsidRPr="00F527D1">
              <w:rPr>
                <w:rFonts w:ascii="Times New Roman" w:hAnsi="Times New Roman"/>
                <w:szCs w:val="24"/>
              </w:rPr>
              <w:t>Этапы решение задач на компью</w:t>
            </w:r>
            <w:r w:rsidR="00A3581C">
              <w:rPr>
                <w:rFonts w:ascii="Times New Roman" w:hAnsi="Times New Roman"/>
                <w:szCs w:val="24"/>
              </w:rPr>
              <w:t>тере</w:t>
            </w:r>
          </w:p>
        </w:tc>
        <w:tc>
          <w:tcPr>
            <w:tcW w:w="593" w:type="pct"/>
          </w:tcPr>
          <w:p w14:paraId="33B25A24" w14:textId="77777777" w:rsidR="00F527D1" w:rsidRPr="00F527D1" w:rsidRDefault="00F527D1" w:rsidP="00A3581C">
            <w:pPr>
              <w:ind w:left="34" w:hanging="34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F527D1" w:rsidRPr="00F527D1" w14:paraId="76DF9B82" w14:textId="77777777" w:rsidTr="00A3581C">
        <w:trPr>
          <w:trHeight w:val="250"/>
        </w:trPr>
        <w:tc>
          <w:tcPr>
            <w:tcW w:w="314" w:type="pct"/>
          </w:tcPr>
          <w:p w14:paraId="0EA4C2E0" w14:textId="77777777" w:rsidR="00F527D1" w:rsidRPr="00F527D1" w:rsidRDefault="00F527D1" w:rsidP="00A3581C">
            <w:pPr>
              <w:pStyle w:val="a6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93" w:type="pct"/>
          </w:tcPr>
          <w:p w14:paraId="61D4C4B2" w14:textId="77777777" w:rsidR="00F527D1" w:rsidRPr="00F527D1" w:rsidRDefault="00A3581C" w:rsidP="00A3581C">
            <w:pPr>
              <w:ind w:left="34" w:hanging="34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Одномерные массивы целых чисел</w:t>
            </w:r>
          </w:p>
        </w:tc>
        <w:tc>
          <w:tcPr>
            <w:tcW w:w="593" w:type="pct"/>
          </w:tcPr>
          <w:p w14:paraId="3A8AB8C8" w14:textId="77777777" w:rsidR="00F527D1" w:rsidRPr="00F527D1" w:rsidRDefault="00F527D1" w:rsidP="00A3581C">
            <w:pPr>
              <w:ind w:left="34" w:hanging="34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A3581C" w:rsidRPr="00F527D1" w14:paraId="50CF0B3C" w14:textId="77777777" w:rsidTr="00F527D1">
        <w:trPr>
          <w:trHeight w:val="300"/>
        </w:trPr>
        <w:tc>
          <w:tcPr>
            <w:tcW w:w="314" w:type="pct"/>
          </w:tcPr>
          <w:p w14:paraId="7B5DB5AC" w14:textId="77777777" w:rsidR="00A3581C" w:rsidRPr="00F527D1" w:rsidRDefault="00A3581C" w:rsidP="00A3581C">
            <w:pPr>
              <w:pStyle w:val="a6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93" w:type="pct"/>
          </w:tcPr>
          <w:p w14:paraId="550F739B" w14:textId="77777777" w:rsidR="00A3581C" w:rsidRDefault="00A3581C" w:rsidP="00A3581C">
            <w:pPr>
              <w:ind w:left="34" w:hanging="34"/>
              <w:jc w:val="both"/>
              <w:rPr>
                <w:rFonts w:ascii="Times New Roman" w:hAnsi="Times New Roman"/>
                <w:szCs w:val="24"/>
              </w:rPr>
            </w:pPr>
            <w:r w:rsidRPr="00F527D1">
              <w:rPr>
                <w:rFonts w:ascii="Times New Roman" w:hAnsi="Times New Roman"/>
                <w:szCs w:val="24"/>
              </w:rPr>
              <w:t>Описание, заполнение, вывод массива</w:t>
            </w:r>
          </w:p>
        </w:tc>
        <w:tc>
          <w:tcPr>
            <w:tcW w:w="593" w:type="pct"/>
          </w:tcPr>
          <w:p w14:paraId="4CD2DF58" w14:textId="77777777" w:rsidR="00A3581C" w:rsidRDefault="00A3581C" w:rsidP="00A3581C">
            <w:pPr>
              <w:ind w:left="34" w:hanging="34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F527D1" w:rsidRPr="00F527D1" w14:paraId="45B361F2" w14:textId="77777777" w:rsidTr="00F527D1">
        <w:trPr>
          <w:trHeight w:val="20"/>
        </w:trPr>
        <w:tc>
          <w:tcPr>
            <w:tcW w:w="314" w:type="pct"/>
          </w:tcPr>
          <w:p w14:paraId="31EED597" w14:textId="77777777" w:rsidR="00F527D1" w:rsidRPr="00F527D1" w:rsidRDefault="00F527D1" w:rsidP="00A3581C">
            <w:pPr>
              <w:pStyle w:val="a6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93" w:type="pct"/>
          </w:tcPr>
          <w:p w14:paraId="3284BEB3" w14:textId="77777777" w:rsidR="00F527D1" w:rsidRPr="00F527D1" w:rsidRDefault="00F527D1" w:rsidP="00A3581C">
            <w:pPr>
              <w:ind w:left="34" w:hanging="34"/>
              <w:jc w:val="both"/>
              <w:rPr>
                <w:rFonts w:ascii="Times New Roman" w:hAnsi="Times New Roman"/>
                <w:szCs w:val="24"/>
              </w:rPr>
            </w:pPr>
            <w:r w:rsidRPr="00F527D1">
              <w:rPr>
                <w:rFonts w:ascii="Times New Roman" w:hAnsi="Times New Roman"/>
                <w:szCs w:val="24"/>
              </w:rPr>
              <w:t>Вычисление суммы элементов массива</w:t>
            </w:r>
          </w:p>
        </w:tc>
        <w:tc>
          <w:tcPr>
            <w:tcW w:w="593" w:type="pct"/>
          </w:tcPr>
          <w:p w14:paraId="29949F63" w14:textId="77777777" w:rsidR="00F527D1" w:rsidRPr="00F527D1" w:rsidRDefault="00F527D1" w:rsidP="00A3581C">
            <w:pPr>
              <w:ind w:left="34" w:hanging="34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F527D1" w:rsidRPr="00F527D1" w14:paraId="7868A0DA" w14:textId="77777777" w:rsidTr="00F527D1">
        <w:trPr>
          <w:trHeight w:val="20"/>
        </w:trPr>
        <w:tc>
          <w:tcPr>
            <w:tcW w:w="314" w:type="pct"/>
          </w:tcPr>
          <w:p w14:paraId="0DC1579C" w14:textId="77777777" w:rsidR="00F527D1" w:rsidRPr="00F527D1" w:rsidRDefault="00F527D1" w:rsidP="00A3581C">
            <w:pPr>
              <w:pStyle w:val="a6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93" w:type="pct"/>
          </w:tcPr>
          <w:p w14:paraId="4D4AB537" w14:textId="77777777" w:rsidR="00F527D1" w:rsidRPr="00F527D1" w:rsidRDefault="00F527D1" w:rsidP="00A3581C">
            <w:pPr>
              <w:ind w:left="34" w:hanging="34"/>
              <w:jc w:val="both"/>
              <w:rPr>
                <w:rFonts w:ascii="Times New Roman" w:hAnsi="Times New Roman"/>
                <w:szCs w:val="24"/>
              </w:rPr>
            </w:pPr>
            <w:r w:rsidRPr="00F527D1">
              <w:rPr>
                <w:rFonts w:ascii="Times New Roman" w:hAnsi="Times New Roman"/>
                <w:szCs w:val="24"/>
              </w:rPr>
              <w:t>Последовательный поиск в массиве</w:t>
            </w:r>
          </w:p>
        </w:tc>
        <w:tc>
          <w:tcPr>
            <w:tcW w:w="593" w:type="pct"/>
          </w:tcPr>
          <w:p w14:paraId="4616EC00" w14:textId="77777777" w:rsidR="00F527D1" w:rsidRPr="00F527D1" w:rsidRDefault="00F527D1" w:rsidP="00A3581C">
            <w:pPr>
              <w:ind w:left="34" w:hanging="34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F527D1" w:rsidRPr="00F527D1" w14:paraId="0D02395D" w14:textId="77777777" w:rsidTr="00F527D1">
        <w:trPr>
          <w:trHeight w:val="20"/>
        </w:trPr>
        <w:tc>
          <w:tcPr>
            <w:tcW w:w="314" w:type="pct"/>
          </w:tcPr>
          <w:p w14:paraId="60EFB7C4" w14:textId="77777777" w:rsidR="00F527D1" w:rsidRPr="00F527D1" w:rsidRDefault="00F527D1" w:rsidP="00A3581C">
            <w:pPr>
              <w:pStyle w:val="a6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93" w:type="pct"/>
          </w:tcPr>
          <w:p w14:paraId="6769BBAF" w14:textId="77777777" w:rsidR="00F527D1" w:rsidRPr="00F527D1" w:rsidRDefault="00F527D1" w:rsidP="00A3581C">
            <w:pPr>
              <w:ind w:left="34" w:hanging="34"/>
              <w:jc w:val="both"/>
              <w:rPr>
                <w:rFonts w:ascii="Times New Roman" w:hAnsi="Times New Roman"/>
                <w:szCs w:val="24"/>
              </w:rPr>
            </w:pPr>
            <w:r w:rsidRPr="00F527D1">
              <w:rPr>
                <w:rFonts w:ascii="Times New Roman" w:hAnsi="Times New Roman"/>
                <w:szCs w:val="24"/>
              </w:rPr>
              <w:t>Анализ алгоритмов для исполнителей</w:t>
            </w:r>
          </w:p>
        </w:tc>
        <w:tc>
          <w:tcPr>
            <w:tcW w:w="593" w:type="pct"/>
          </w:tcPr>
          <w:p w14:paraId="5E520E7A" w14:textId="77777777" w:rsidR="00F527D1" w:rsidRPr="00F527D1" w:rsidRDefault="00F527D1" w:rsidP="00A3581C">
            <w:pPr>
              <w:ind w:left="34" w:hanging="34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F527D1" w:rsidRPr="00F527D1" w14:paraId="7F6A1D12" w14:textId="77777777" w:rsidTr="00F527D1">
        <w:trPr>
          <w:trHeight w:val="20"/>
        </w:trPr>
        <w:tc>
          <w:tcPr>
            <w:tcW w:w="314" w:type="pct"/>
          </w:tcPr>
          <w:p w14:paraId="295F4C80" w14:textId="77777777" w:rsidR="00F527D1" w:rsidRPr="00F527D1" w:rsidRDefault="00F527D1" w:rsidP="00A3581C">
            <w:pPr>
              <w:pStyle w:val="a6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93" w:type="pct"/>
          </w:tcPr>
          <w:p w14:paraId="48068851" w14:textId="77777777" w:rsidR="00F527D1" w:rsidRPr="00F527D1" w:rsidRDefault="00F527D1" w:rsidP="00A3581C">
            <w:pPr>
              <w:ind w:left="34" w:hanging="34"/>
              <w:jc w:val="both"/>
              <w:rPr>
                <w:rFonts w:ascii="Times New Roman" w:hAnsi="Times New Roman"/>
                <w:szCs w:val="24"/>
              </w:rPr>
            </w:pPr>
            <w:r w:rsidRPr="00F527D1">
              <w:rPr>
                <w:rFonts w:ascii="Times New Roman" w:hAnsi="Times New Roman"/>
                <w:szCs w:val="24"/>
              </w:rPr>
              <w:t>Конструирование алгоритмов</w:t>
            </w:r>
          </w:p>
        </w:tc>
        <w:tc>
          <w:tcPr>
            <w:tcW w:w="593" w:type="pct"/>
          </w:tcPr>
          <w:p w14:paraId="3DA85FA5" w14:textId="77777777" w:rsidR="00F527D1" w:rsidRPr="00F527D1" w:rsidRDefault="00F527D1" w:rsidP="00A3581C">
            <w:pPr>
              <w:ind w:left="34" w:hanging="34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F527D1" w:rsidRPr="00F527D1" w14:paraId="5B6EDEC1" w14:textId="77777777" w:rsidTr="00F527D1">
        <w:trPr>
          <w:trHeight w:val="20"/>
        </w:trPr>
        <w:tc>
          <w:tcPr>
            <w:tcW w:w="314" w:type="pct"/>
          </w:tcPr>
          <w:p w14:paraId="24EA3D77" w14:textId="77777777" w:rsidR="00F527D1" w:rsidRPr="00F527D1" w:rsidRDefault="00F527D1" w:rsidP="00A3581C">
            <w:pPr>
              <w:pStyle w:val="a6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93" w:type="pct"/>
          </w:tcPr>
          <w:p w14:paraId="4944D6DF" w14:textId="77777777" w:rsidR="00A3581C" w:rsidRPr="00F527D1" w:rsidRDefault="00F527D1" w:rsidP="00A3581C">
            <w:pPr>
              <w:ind w:left="34" w:hanging="34"/>
              <w:jc w:val="both"/>
              <w:rPr>
                <w:rFonts w:ascii="Times New Roman" w:hAnsi="Times New Roman"/>
                <w:szCs w:val="24"/>
              </w:rPr>
            </w:pPr>
            <w:r w:rsidRPr="00F527D1">
              <w:rPr>
                <w:rFonts w:ascii="Times New Roman" w:hAnsi="Times New Roman"/>
                <w:szCs w:val="24"/>
              </w:rPr>
              <w:t>Вспомогательные алгоритмы. Рекурсия</w:t>
            </w:r>
          </w:p>
        </w:tc>
        <w:tc>
          <w:tcPr>
            <w:tcW w:w="593" w:type="pct"/>
          </w:tcPr>
          <w:p w14:paraId="70F3FE47" w14:textId="77777777" w:rsidR="00F527D1" w:rsidRPr="00F527D1" w:rsidRDefault="00F527D1" w:rsidP="00A3581C">
            <w:pPr>
              <w:ind w:left="34" w:hanging="34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A3581C" w:rsidRPr="00F527D1" w14:paraId="2E750FD0" w14:textId="77777777" w:rsidTr="00A3581C">
        <w:trPr>
          <w:trHeight w:val="240"/>
        </w:trPr>
        <w:tc>
          <w:tcPr>
            <w:tcW w:w="314" w:type="pct"/>
          </w:tcPr>
          <w:p w14:paraId="476480C8" w14:textId="77777777" w:rsidR="00A3581C" w:rsidRPr="00F527D1" w:rsidRDefault="00A3581C" w:rsidP="00A3581C">
            <w:pPr>
              <w:pStyle w:val="a6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93" w:type="pct"/>
          </w:tcPr>
          <w:p w14:paraId="75AD5D5B" w14:textId="77777777" w:rsidR="00A3581C" w:rsidRPr="00F527D1" w:rsidRDefault="00A3581C" w:rsidP="00A3581C">
            <w:pPr>
              <w:rPr>
                <w:rFonts w:ascii="Times New Roman" w:hAnsi="Times New Roman"/>
                <w:szCs w:val="24"/>
              </w:rPr>
            </w:pPr>
            <w:r w:rsidRPr="00F527D1">
              <w:rPr>
                <w:rFonts w:ascii="Times New Roman" w:hAnsi="Times New Roman"/>
                <w:szCs w:val="24"/>
              </w:rPr>
              <w:t>Интерфейс электронных таб</w:t>
            </w:r>
            <w:r>
              <w:rPr>
                <w:rFonts w:ascii="Times New Roman" w:hAnsi="Times New Roman"/>
                <w:szCs w:val="24"/>
              </w:rPr>
              <w:t>лиц</w:t>
            </w:r>
          </w:p>
        </w:tc>
        <w:tc>
          <w:tcPr>
            <w:tcW w:w="593" w:type="pct"/>
          </w:tcPr>
          <w:p w14:paraId="16E3710F" w14:textId="77777777" w:rsidR="00A3581C" w:rsidRPr="00F527D1" w:rsidRDefault="00A3581C" w:rsidP="00A3581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A3581C" w:rsidRPr="00F527D1" w14:paraId="4A23F46A" w14:textId="77777777" w:rsidTr="00A3581C">
        <w:trPr>
          <w:trHeight w:val="135"/>
        </w:trPr>
        <w:tc>
          <w:tcPr>
            <w:tcW w:w="314" w:type="pct"/>
          </w:tcPr>
          <w:p w14:paraId="5BEC5D5A" w14:textId="77777777" w:rsidR="00A3581C" w:rsidRPr="00F527D1" w:rsidRDefault="00A3581C" w:rsidP="00A3581C">
            <w:pPr>
              <w:pStyle w:val="a6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93" w:type="pct"/>
          </w:tcPr>
          <w:p w14:paraId="15C627C8" w14:textId="77777777" w:rsidR="00A3581C" w:rsidRPr="00F527D1" w:rsidRDefault="00A3581C" w:rsidP="00A3581C">
            <w:pPr>
              <w:rPr>
                <w:rFonts w:ascii="Times New Roman" w:hAnsi="Times New Roman"/>
                <w:szCs w:val="24"/>
              </w:rPr>
            </w:pPr>
            <w:r w:rsidRPr="00F527D1">
              <w:rPr>
                <w:rFonts w:ascii="Times New Roman" w:hAnsi="Times New Roman"/>
                <w:szCs w:val="24"/>
              </w:rPr>
              <w:t>Данные в ячейках таблицы. Основные режимы работы</w:t>
            </w:r>
          </w:p>
        </w:tc>
        <w:tc>
          <w:tcPr>
            <w:tcW w:w="593" w:type="pct"/>
          </w:tcPr>
          <w:p w14:paraId="6DF0CE37" w14:textId="77777777" w:rsidR="00A3581C" w:rsidRDefault="00A3581C" w:rsidP="00A3581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F527D1" w:rsidRPr="00F527D1" w14:paraId="3A2F4DD1" w14:textId="77777777" w:rsidTr="00A3581C">
        <w:trPr>
          <w:trHeight w:val="242"/>
        </w:trPr>
        <w:tc>
          <w:tcPr>
            <w:tcW w:w="314" w:type="pct"/>
          </w:tcPr>
          <w:p w14:paraId="606457A7" w14:textId="77777777" w:rsidR="00F527D1" w:rsidRPr="00F527D1" w:rsidRDefault="00F527D1" w:rsidP="00A3581C">
            <w:pPr>
              <w:pStyle w:val="a6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93" w:type="pct"/>
          </w:tcPr>
          <w:p w14:paraId="04839702" w14:textId="77777777" w:rsidR="00F527D1" w:rsidRPr="00F527D1" w:rsidRDefault="00A3581C" w:rsidP="00A3581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Организация вычислений</w:t>
            </w:r>
          </w:p>
        </w:tc>
        <w:tc>
          <w:tcPr>
            <w:tcW w:w="593" w:type="pct"/>
          </w:tcPr>
          <w:p w14:paraId="4744EC70" w14:textId="77777777" w:rsidR="00F527D1" w:rsidRPr="00F527D1" w:rsidRDefault="00F527D1" w:rsidP="00A3581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A3581C" w:rsidRPr="00F527D1" w14:paraId="264D30A1" w14:textId="77777777" w:rsidTr="00F527D1">
        <w:trPr>
          <w:trHeight w:val="300"/>
        </w:trPr>
        <w:tc>
          <w:tcPr>
            <w:tcW w:w="314" w:type="pct"/>
          </w:tcPr>
          <w:p w14:paraId="43C92F8E" w14:textId="77777777" w:rsidR="00A3581C" w:rsidRPr="00F527D1" w:rsidRDefault="00A3581C" w:rsidP="00A3581C">
            <w:pPr>
              <w:pStyle w:val="a6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93" w:type="pct"/>
          </w:tcPr>
          <w:p w14:paraId="18323241" w14:textId="77777777" w:rsidR="00A3581C" w:rsidRDefault="00A3581C" w:rsidP="00A3581C">
            <w:pPr>
              <w:rPr>
                <w:rFonts w:ascii="Times New Roman" w:hAnsi="Times New Roman"/>
                <w:szCs w:val="24"/>
              </w:rPr>
            </w:pPr>
            <w:r w:rsidRPr="00F527D1">
              <w:rPr>
                <w:rFonts w:ascii="Times New Roman" w:hAnsi="Times New Roman"/>
                <w:szCs w:val="24"/>
              </w:rPr>
              <w:t>Относительные, абсолютные и смешанные ссылки</w:t>
            </w:r>
          </w:p>
        </w:tc>
        <w:tc>
          <w:tcPr>
            <w:tcW w:w="593" w:type="pct"/>
          </w:tcPr>
          <w:p w14:paraId="58BEAF05" w14:textId="77777777" w:rsidR="00A3581C" w:rsidRDefault="00A3581C" w:rsidP="00A3581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F527D1" w:rsidRPr="00F527D1" w14:paraId="7A9FB226" w14:textId="77777777" w:rsidTr="00F527D1">
        <w:trPr>
          <w:trHeight w:val="20"/>
        </w:trPr>
        <w:tc>
          <w:tcPr>
            <w:tcW w:w="314" w:type="pct"/>
          </w:tcPr>
          <w:p w14:paraId="7A4F53D8" w14:textId="77777777" w:rsidR="00F527D1" w:rsidRPr="00F527D1" w:rsidRDefault="00F527D1" w:rsidP="00A3581C">
            <w:pPr>
              <w:pStyle w:val="a6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93" w:type="pct"/>
          </w:tcPr>
          <w:p w14:paraId="505090FC" w14:textId="77777777" w:rsidR="00F527D1" w:rsidRPr="00F527D1" w:rsidRDefault="00F527D1" w:rsidP="00A3581C">
            <w:pPr>
              <w:rPr>
                <w:rFonts w:ascii="Times New Roman" w:hAnsi="Times New Roman"/>
                <w:szCs w:val="24"/>
              </w:rPr>
            </w:pPr>
            <w:r w:rsidRPr="00F527D1">
              <w:rPr>
                <w:rFonts w:ascii="Times New Roman" w:hAnsi="Times New Roman"/>
                <w:szCs w:val="24"/>
              </w:rPr>
              <w:t>Встроенные функции. Логические функции</w:t>
            </w:r>
          </w:p>
        </w:tc>
        <w:tc>
          <w:tcPr>
            <w:tcW w:w="593" w:type="pct"/>
          </w:tcPr>
          <w:p w14:paraId="3DD6F5C7" w14:textId="77777777" w:rsidR="00F527D1" w:rsidRPr="00F527D1" w:rsidRDefault="00F527D1" w:rsidP="00A3581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F527D1" w:rsidRPr="00F527D1" w14:paraId="0AF81D13" w14:textId="77777777" w:rsidTr="00F527D1">
        <w:trPr>
          <w:trHeight w:val="20"/>
        </w:trPr>
        <w:tc>
          <w:tcPr>
            <w:tcW w:w="314" w:type="pct"/>
          </w:tcPr>
          <w:p w14:paraId="5B825A5B" w14:textId="77777777" w:rsidR="00F527D1" w:rsidRPr="00F527D1" w:rsidRDefault="00F527D1" w:rsidP="00A3581C">
            <w:pPr>
              <w:pStyle w:val="a6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93" w:type="pct"/>
          </w:tcPr>
          <w:p w14:paraId="32D14D52" w14:textId="77777777" w:rsidR="00F527D1" w:rsidRPr="00F527D1" w:rsidRDefault="00F527D1" w:rsidP="00A3581C">
            <w:pPr>
              <w:rPr>
                <w:rFonts w:ascii="Times New Roman" w:hAnsi="Times New Roman"/>
                <w:szCs w:val="24"/>
              </w:rPr>
            </w:pPr>
            <w:r w:rsidRPr="00F527D1">
              <w:rPr>
                <w:rFonts w:ascii="Times New Roman" w:hAnsi="Times New Roman"/>
                <w:szCs w:val="24"/>
              </w:rPr>
              <w:t>Сортировка и поиск данных</w:t>
            </w:r>
          </w:p>
        </w:tc>
        <w:tc>
          <w:tcPr>
            <w:tcW w:w="593" w:type="pct"/>
          </w:tcPr>
          <w:p w14:paraId="22900AB9" w14:textId="77777777" w:rsidR="00F527D1" w:rsidRPr="00F527D1" w:rsidRDefault="00F527D1" w:rsidP="00A3581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F527D1" w:rsidRPr="00F527D1" w14:paraId="70C51B49" w14:textId="77777777" w:rsidTr="00F527D1">
        <w:trPr>
          <w:trHeight w:val="20"/>
        </w:trPr>
        <w:tc>
          <w:tcPr>
            <w:tcW w:w="314" w:type="pct"/>
          </w:tcPr>
          <w:p w14:paraId="6B80086A" w14:textId="77777777" w:rsidR="00F527D1" w:rsidRPr="00F527D1" w:rsidRDefault="00F527D1" w:rsidP="00A3581C">
            <w:pPr>
              <w:pStyle w:val="a6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93" w:type="pct"/>
          </w:tcPr>
          <w:p w14:paraId="29CFB249" w14:textId="77777777" w:rsidR="00F527D1" w:rsidRPr="00F527D1" w:rsidRDefault="00F527D1" w:rsidP="00A3581C">
            <w:pPr>
              <w:rPr>
                <w:rFonts w:ascii="Times New Roman" w:hAnsi="Times New Roman"/>
                <w:szCs w:val="24"/>
              </w:rPr>
            </w:pPr>
            <w:r w:rsidRPr="00F527D1">
              <w:rPr>
                <w:rFonts w:ascii="Times New Roman" w:hAnsi="Times New Roman"/>
                <w:szCs w:val="24"/>
              </w:rPr>
              <w:t>Построение диаграмм и графиков</w:t>
            </w:r>
          </w:p>
        </w:tc>
        <w:tc>
          <w:tcPr>
            <w:tcW w:w="593" w:type="pct"/>
          </w:tcPr>
          <w:p w14:paraId="1FF76407" w14:textId="77777777" w:rsidR="00F527D1" w:rsidRPr="00F527D1" w:rsidRDefault="00F527D1" w:rsidP="00A3581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F527D1" w:rsidRPr="00F527D1" w14:paraId="689FAE76" w14:textId="77777777" w:rsidTr="00F527D1">
        <w:trPr>
          <w:trHeight w:val="20"/>
        </w:trPr>
        <w:tc>
          <w:tcPr>
            <w:tcW w:w="314" w:type="pct"/>
          </w:tcPr>
          <w:p w14:paraId="54B4A8F1" w14:textId="77777777" w:rsidR="00F527D1" w:rsidRPr="00F527D1" w:rsidRDefault="00F527D1" w:rsidP="00A3581C">
            <w:pPr>
              <w:pStyle w:val="a6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93" w:type="pct"/>
          </w:tcPr>
          <w:p w14:paraId="31C21545" w14:textId="77777777" w:rsidR="00F527D1" w:rsidRPr="00F527D1" w:rsidRDefault="00F527D1" w:rsidP="00A3581C">
            <w:pPr>
              <w:rPr>
                <w:rFonts w:ascii="Times New Roman" w:hAnsi="Times New Roman"/>
                <w:szCs w:val="24"/>
              </w:rPr>
            </w:pPr>
            <w:r w:rsidRPr="00F527D1">
              <w:rPr>
                <w:rFonts w:ascii="Times New Roman" w:hAnsi="Times New Roman"/>
                <w:szCs w:val="24"/>
              </w:rPr>
              <w:t>Локальные и глобальные компьютерные сети</w:t>
            </w:r>
          </w:p>
        </w:tc>
        <w:tc>
          <w:tcPr>
            <w:tcW w:w="593" w:type="pct"/>
          </w:tcPr>
          <w:p w14:paraId="7DB6CB3C" w14:textId="77777777" w:rsidR="00F527D1" w:rsidRPr="00F527D1" w:rsidRDefault="00F527D1" w:rsidP="00A3581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F527D1" w:rsidRPr="00F527D1" w14:paraId="6D31B650" w14:textId="77777777" w:rsidTr="00F527D1">
        <w:trPr>
          <w:trHeight w:val="20"/>
        </w:trPr>
        <w:tc>
          <w:tcPr>
            <w:tcW w:w="314" w:type="pct"/>
          </w:tcPr>
          <w:p w14:paraId="50F4D3D6" w14:textId="77777777" w:rsidR="00F527D1" w:rsidRPr="00F527D1" w:rsidRDefault="00F527D1" w:rsidP="00A3581C">
            <w:pPr>
              <w:pStyle w:val="a6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93" w:type="pct"/>
          </w:tcPr>
          <w:p w14:paraId="5B6F92F4" w14:textId="77777777" w:rsidR="00F527D1" w:rsidRPr="00F527D1" w:rsidRDefault="00F527D1" w:rsidP="00A3581C">
            <w:pPr>
              <w:rPr>
                <w:rFonts w:ascii="Times New Roman" w:hAnsi="Times New Roman"/>
                <w:szCs w:val="24"/>
              </w:rPr>
            </w:pPr>
            <w:r w:rsidRPr="00F527D1">
              <w:rPr>
                <w:rFonts w:ascii="Times New Roman" w:hAnsi="Times New Roman"/>
                <w:szCs w:val="24"/>
              </w:rPr>
              <w:t>Как устроен Интернет. IP-адрес компьютера</w:t>
            </w:r>
          </w:p>
        </w:tc>
        <w:tc>
          <w:tcPr>
            <w:tcW w:w="593" w:type="pct"/>
          </w:tcPr>
          <w:p w14:paraId="62658F27" w14:textId="77777777" w:rsidR="00F527D1" w:rsidRPr="00F527D1" w:rsidRDefault="00F527D1" w:rsidP="00A3581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F527D1" w:rsidRPr="00F527D1" w14:paraId="79E89375" w14:textId="77777777" w:rsidTr="00F527D1">
        <w:trPr>
          <w:trHeight w:val="20"/>
        </w:trPr>
        <w:tc>
          <w:tcPr>
            <w:tcW w:w="314" w:type="pct"/>
          </w:tcPr>
          <w:p w14:paraId="272C1187" w14:textId="77777777" w:rsidR="00F527D1" w:rsidRPr="00F527D1" w:rsidRDefault="00F527D1" w:rsidP="00A3581C">
            <w:pPr>
              <w:pStyle w:val="a6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93" w:type="pct"/>
          </w:tcPr>
          <w:p w14:paraId="60A92243" w14:textId="77777777" w:rsidR="00F527D1" w:rsidRPr="00F527D1" w:rsidRDefault="00F527D1" w:rsidP="00A3581C">
            <w:pPr>
              <w:rPr>
                <w:rFonts w:ascii="Times New Roman" w:hAnsi="Times New Roman"/>
                <w:szCs w:val="24"/>
              </w:rPr>
            </w:pPr>
            <w:r w:rsidRPr="00F527D1">
              <w:rPr>
                <w:rFonts w:ascii="Times New Roman" w:hAnsi="Times New Roman"/>
                <w:szCs w:val="24"/>
              </w:rPr>
              <w:t>Доменная система имён. Протоколы передачи данных</w:t>
            </w:r>
          </w:p>
        </w:tc>
        <w:tc>
          <w:tcPr>
            <w:tcW w:w="593" w:type="pct"/>
          </w:tcPr>
          <w:p w14:paraId="53944359" w14:textId="77777777" w:rsidR="00F527D1" w:rsidRPr="00F527D1" w:rsidRDefault="00F527D1" w:rsidP="00A3581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F527D1" w:rsidRPr="00F527D1" w14:paraId="6CA429EA" w14:textId="77777777" w:rsidTr="00F527D1">
        <w:trPr>
          <w:trHeight w:val="20"/>
        </w:trPr>
        <w:tc>
          <w:tcPr>
            <w:tcW w:w="314" w:type="pct"/>
          </w:tcPr>
          <w:p w14:paraId="6A6DDF72" w14:textId="77777777" w:rsidR="00F527D1" w:rsidRPr="00F527D1" w:rsidRDefault="00F527D1" w:rsidP="00A3581C">
            <w:pPr>
              <w:pStyle w:val="a6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93" w:type="pct"/>
          </w:tcPr>
          <w:p w14:paraId="142200A4" w14:textId="77777777" w:rsidR="00F527D1" w:rsidRPr="00F527D1" w:rsidRDefault="00F527D1" w:rsidP="00A3581C">
            <w:pPr>
              <w:rPr>
                <w:rFonts w:ascii="Times New Roman" w:hAnsi="Times New Roman"/>
                <w:szCs w:val="24"/>
              </w:rPr>
            </w:pPr>
            <w:r w:rsidRPr="00F527D1">
              <w:rPr>
                <w:rFonts w:ascii="Times New Roman" w:hAnsi="Times New Roman"/>
                <w:szCs w:val="24"/>
              </w:rPr>
              <w:t>Всемирная паутина. Файловые архивы</w:t>
            </w:r>
          </w:p>
        </w:tc>
        <w:tc>
          <w:tcPr>
            <w:tcW w:w="593" w:type="pct"/>
          </w:tcPr>
          <w:p w14:paraId="777F6074" w14:textId="77777777" w:rsidR="00F527D1" w:rsidRPr="00F527D1" w:rsidRDefault="00F527D1" w:rsidP="00A3581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F527D1" w:rsidRPr="00F527D1" w14:paraId="20E33837" w14:textId="77777777" w:rsidTr="00F527D1">
        <w:trPr>
          <w:trHeight w:val="20"/>
        </w:trPr>
        <w:tc>
          <w:tcPr>
            <w:tcW w:w="314" w:type="pct"/>
          </w:tcPr>
          <w:p w14:paraId="70E8E5E0" w14:textId="77777777" w:rsidR="00F527D1" w:rsidRPr="00F527D1" w:rsidRDefault="00F527D1" w:rsidP="00A3581C">
            <w:pPr>
              <w:pStyle w:val="a6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93" w:type="pct"/>
          </w:tcPr>
          <w:p w14:paraId="31C7A38F" w14:textId="77777777" w:rsidR="00F527D1" w:rsidRPr="00F527D1" w:rsidRDefault="00F527D1" w:rsidP="00A3581C">
            <w:pPr>
              <w:rPr>
                <w:rFonts w:ascii="Times New Roman" w:hAnsi="Times New Roman"/>
                <w:szCs w:val="24"/>
              </w:rPr>
            </w:pPr>
            <w:r w:rsidRPr="00F527D1">
              <w:rPr>
                <w:rFonts w:ascii="Times New Roman" w:hAnsi="Times New Roman"/>
                <w:szCs w:val="24"/>
              </w:rPr>
              <w:t>Электронная почта. Сетевое коллективное взаимодействие. Сетевой этикет</w:t>
            </w:r>
          </w:p>
        </w:tc>
        <w:tc>
          <w:tcPr>
            <w:tcW w:w="593" w:type="pct"/>
          </w:tcPr>
          <w:p w14:paraId="52DA6F0D" w14:textId="77777777" w:rsidR="00F527D1" w:rsidRPr="00F527D1" w:rsidRDefault="00F527D1" w:rsidP="00A3581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F527D1" w:rsidRPr="00F527D1" w14:paraId="1A28CBBD" w14:textId="77777777" w:rsidTr="00F527D1">
        <w:trPr>
          <w:trHeight w:val="20"/>
        </w:trPr>
        <w:tc>
          <w:tcPr>
            <w:tcW w:w="314" w:type="pct"/>
          </w:tcPr>
          <w:p w14:paraId="47F05E70" w14:textId="77777777" w:rsidR="00F527D1" w:rsidRPr="00F527D1" w:rsidRDefault="00F527D1" w:rsidP="00A3581C">
            <w:pPr>
              <w:pStyle w:val="a6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93" w:type="pct"/>
          </w:tcPr>
          <w:p w14:paraId="6B63BAF6" w14:textId="77777777" w:rsidR="00F527D1" w:rsidRPr="00F527D1" w:rsidRDefault="00F527D1" w:rsidP="00A3581C">
            <w:pPr>
              <w:rPr>
                <w:rFonts w:ascii="Times New Roman" w:hAnsi="Times New Roman"/>
                <w:szCs w:val="24"/>
              </w:rPr>
            </w:pPr>
            <w:r w:rsidRPr="00F527D1">
              <w:rPr>
                <w:rFonts w:ascii="Times New Roman" w:hAnsi="Times New Roman"/>
                <w:szCs w:val="24"/>
              </w:rPr>
              <w:t>Технологии создания сайта.</w:t>
            </w:r>
          </w:p>
        </w:tc>
        <w:tc>
          <w:tcPr>
            <w:tcW w:w="593" w:type="pct"/>
          </w:tcPr>
          <w:p w14:paraId="6C086C1F" w14:textId="77777777" w:rsidR="00F527D1" w:rsidRPr="00F527D1" w:rsidRDefault="00F527D1" w:rsidP="00A3581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F527D1" w:rsidRPr="00F527D1" w14:paraId="01E3990C" w14:textId="77777777" w:rsidTr="00F527D1">
        <w:trPr>
          <w:trHeight w:val="20"/>
        </w:trPr>
        <w:tc>
          <w:tcPr>
            <w:tcW w:w="314" w:type="pct"/>
          </w:tcPr>
          <w:p w14:paraId="2A1CC97C" w14:textId="77777777" w:rsidR="00F527D1" w:rsidRPr="00F527D1" w:rsidRDefault="00F527D1" w:rsidP="00A3581C">
            <w:pPr>
              <w:pStyle w:val="a6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93" w:type="pct"/>
          </w:tcPr>
          <w:p w14:paraId="2D6A59E3" w14:textId="77777777" w:rsidR="00F527D1" w:rsidRPr="00F527D1" w:rsidRDefault="00F527D1" w:rsidP="00A3581C">
            <w:pPr>
              <w:rPr>
                <w:rFonts w:ascii="Times New Roman" w:hAnsi="Times New Roman"/>
                <w:szCs w:val="24"/>
              </w:rPr>
            </w:pPr>
            <w:r w:rsidRPr="00F527D1">
              <w:rPr>
                <w:rFonts w:ascii="Times New Roman" w:hAnsi="Times New Roman"/>
                <w:szCs w:val="24"/>
              </w:rPr>
              <w:t>Содержание и структура сайта.</w:t>
            </w:r>
          </w:p>
        </w:tc>
        <w:tc>
          <w:tcPr>
            <w:tcW w:w="593" w:type="pct"/>
          </w:tcPr>
          <w:p w14:paraId="64072A03" w14:textId="77777777" w:rsidR="00F527D1" w:rsidRPr="00F527D1" w:rsidRDefault="00F527D1" w:rsidP="00A3581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F527D1" w:rsidRPr="00F527D1" w14:paraId="60A1CC1D" w14:textId="77777777" w:rsidTr="00F527D1">
        <w:trPr>
          <w:trHeight w:val="20"/>
        </w:trPr>
        <w:tc>
          <w:tcPr>
            <w:tcW w:w="314" w:type="pct"/>
          </w:tcPr>
          <w:p w14:paraId="137320AD" w14:textId="77777777" w:rsidR="00F527D1" w:rsidRPr="00F527D1" w:rsidRDefault="00F527D1" w:rsidP="00A3581C">
            <w:pPr>
              <w:pStyle w:val="a6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93" w:type="pct"/>
          </w:tcPr>
          <w:p w14:paraId="42B952FC" w14:textId="77777777" w:rsidR="00F527D1" w:rsidRPr="00F527D1" w:rsidRDefault="00F527D1" w:rsidP="00A3581C">
            <w:pPr>
              <w:rPr>
                <w:rFonts w:ascii="Times New Roman" w:hAnsi="Times New Roman"/>
                <w:szCs w:val="24"/>
              </w:rPr>
            </w:pPr>
            <w:r w:rsidRPr="00F527D1">
              <w:rPr>
                <w:rFonts w:ascii="Times New Roman" w:hAnsi="Times New Roman"/>
                <w:szCs w:val="24"/>
              </w:rPr>
              <w:t>Оформление сайта</w:t>
            </w:r>
          </w:p>
        </w:tc>
        <w:tc>
          <w:tcPr>
            <w:tcW w:w="593" w:type="pct"/>
          </w:tcPr>
          <w:p w14:paraId="5AB158A0" w14:textId="77777777" w:rsidR="00F527D1" w:rsidRPr="00F527D1" w:rsidRDefault="00F527D1" w:rsidP="00A3581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F527D1" w:rsidRPr="00F527D1" w14:paraId="4D1DE316" w14:textId="77777777" w:rsidTr="00F527D1">
        <w:trPr>
          <w:trHeight w:val="20"/>
        </w:trPr>
        <w:tc>
          <w:tcPr>
            <w:tcW w:w="314" w:type="pct"/>
          </w:tcPr>
          <w:p w14:paraId="3A205425" w14:textId="77777777" w:rsidR="00F527D1" w:rsidRPr="00F527D1" w:rsidRDefault="00F527D1" w:rsidP="00A3581C">
            <w:pPr>
              <w:pStyle w:val="a6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93" w:type="pct"/>
          </w:tcPr>
          <w:p w14:paraId="0548E098" w14:textId="77777777" w:rsidR="00F527D1" w:rsidRPr="00F527D1" w:rsidRDefault="00F527D1" w:rsidP="00A3581C">
            <w:pPr>
              <w:rPr>
                <w:rFonts w:ascii="Times New Roman" w:hAnsi="Times New Roman"/>
                <w:szCs w:val="24"/>
              </w:rPr>
            </w:pPr>
            <w:r w:rsidRPr="00F527D1">
              <w:rPr>
                <w:rFonts w:ascii="Times New Roman" w:hAnsi="Times New Roman"/>
                <w:szCs w:val="24"/>
              </w:rPr>
              <w:t>Размещение сайта в Интернете</w:t>
            </w:r>
          </w:p>
        </w:tc>
        <w:tc>
          <w:tcPr>
            <w:tcW w:w="593" w:type="pct"/>
          </w:tcPr>
          <w:p w14:paraId="57DCCFD4" w14:textId="77777777" w:rsidR="00F527D1" w:rsidRPr="00F527D1" w:rsidRDefault="00F527D1" w:rsidP="00A3581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A3581C" w:rsidRPr="00F527D1" w14:paraId="3A7D3E5C" w14:textId="77777777" w:rsidTr="00F527D1">
        <w:trPr>
          <w:trHeight w:val="20"/>
        </w:trPr>
        <w:tc>
          <w:tcPr>
            <w:tcW w:w="314" w:type="pct"/>
          </w:tcPr>
          <w:p w14:paraId="0E9DB27D" w14:textId="77777777" w:rsidR="00A3581C" w:rsidRPr="00F527D1" w:rsidRDefault="00A3581C" w:rsidP="00A3581C">
            <w:pPr>
              <w:pStyle w:val="a6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93" w:type="pct"/>
          </w:tcPr>
          <w:p w14:paraId="52D523AD" w14:textId="1A8B50DE" w:rsidR="00A3581C" w:rsidRPr="0029274C" w:rsidRDefault="00A3581C" w:rsidP="00A3581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Контрольн</w:t>
            </w:r>
            <w:r w:rsidR="00BC7CD5">
              <w:rPr>
                <w:rFonts w:ascii="Times New Roman" w:hAnsi="Times New Roman"/>
                <w:szCs w:val="24"/>
              </w:rPr>
              <w:t>ый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="00BC7CD5">
              <w:rPr>
                <w:rFonts w:ascii="Times New Roman" w:hAnsi="Times New Roman"/>
                <w:szCs w:val="24"/>
              </w:rPr>
              <w:t>тест</w:t>
            </w:r>
            <w:r>
              <w:rPr>
                <w:rFonts w:ascii="Times New Roman" w:hAnsi="Times New Roman"/>
                <w:szCs w:val="24"/>
              </w:rPr>
              <w:t xml:space="preserve"> на промежуточной аттестации</w:t>
            </w:r>
          </w:p>
        </w:tc>
        <w:tc>
          <w:tcPr>
            <w:tcW w:w="593" w:type="pct"/>
          </w:tcPr>
          <w:p w14:paraId="55C67B83" w14:textId="77777777" w:rsidR="00A3581C" w:rsidRPr="00F527D1" w:rsidRDefault="00A3581C" w:rsidP="00A3581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A3581C" w:rsidRPr="00F527D1" w14:paraId="7478DC86" w14:textId="77777777" w:rsidTr="00F527D1">
        <w:trPr>
          <w:trHeight w:val="20"/>
        </w:trPr>
        <w:tc>
          <w:tcPr>
            <w:tcW w:w="314" w:type="pct"/>
          </w:tcPr>
          <w:p w14:paraId="71CE2D3B" w14:textId="77777777" w:rsidR="00A3581C" w:rsidRPr="00F527D1" w:rsidRDefault="00A3581C" w:rsidP="00A3581C">
            <w:pPr>
              <w:pStyle w:val="a6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93" w:type="pct"/>
          </w:tcPr>
          <w:p w14:paraId="0DAA1A29" w14:textId="77777777" w:rsidR="00A3581C" w:rsidRPr="00F527D1" w:rsidRDefault="00A3581C" w:rsidP="00A3581C">
            <w:pPr>
              <w:rPr>
                <w:rFonts w:ascii="Times New Roman" w:hAnsi="Times New Roman"/>
                <w:szCs w:val="24"/>
              </w:rPr>
            </w:pPr>
            <w:r w:rsidRPr="00F527D1">
              <w:rPr>
                <w:rFonts w:ascii="Times New Roman" w:hAnsi="Times New Roman"/>
                <w:szCs w:val="24"/>
              </w:rPr>
              <w:t>Обобщение и систематизация основных понятий курса.</w:t>
            </w:r>
          </w:p>
        </w:tc>
        <w:tc>
          <w:tcPr>
            <w:tcW w:w="593" w:type="pct"/>
          </w:tcPr>
          <w:p w14:paraId="51BA55C2" w14:textId="77777777" w:rsidR="00A3581C" w:rsidRPr="00F527D1" w:rsidRDefault="00A3581C" w:rsidP="00A3581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</w:tr>
    </w:tbl>
    <w:p w14:paraId="5BB0F3D8" w14:textId="77777777" w:rsidR="00F527D1" w:rsidRPr="0029274C" w:rsidRDefault="00F527D1" w:rsidP="00596820">
      <w:pPr>
        <w:jc w:val="center"/>
        <w:rPr>
          <w:rFonts w:ascii="Times New Roman" w:hAnsi="Times New Roman"/>
          <w:b/>
          <w:szCs w:val="24"/>
        </w:rPr>
      </w:pPr>
    </w:p>
    <w:sectPr w:rsidR="00F527D1" w:rsidRPr="0029274C" w:rsidSect="00372D30">
      <w:pgSz w:w="16838" w:h="11906" w:orient="landscape"/>
      <w:pgMar w:top="850" w:right="678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hames">
    <w:altName w:val="Gabriola"/>
    <w:charset w:val="00"/>
    <w:family w:val="decorative"/>
    <w:pitch w:val="variable"/>
    <w:sig w:usb0="00000001" w:usb1="00000000" w:usb2="00000000" w:usb3="00000000" w:csb0="00000005" w:csb1="00000000"/>
  </w:font>
  <w:font w:name="PragmaticaCondC">
    <w:altName w:val="Arial Unicode MS"/>
    <w:charset w:val="80"/>
    <w:family w:val="decorative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/>
      </w:r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2442C96"/>
    <w:multiLevelType w:val="hybridMultilevel"/>
    <w:tmpl w:val="830C0970"/>
    <w:lvl w:ilvl="0" w:tplc="8AC2C10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5318C"/>
    <w:multiLevelType w:val="hybridMultilevel"/>
    <w:tmpl w:val="097061D2"/>
    <w:lvl w:ilvl="0" w:tplc="8AC2C10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752674"/>
    <w:multiLevelType w:val="hybridMultilevel"/>
    <w:tmpl w:val="DB40E39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43A3C24"/>
    <w:multiLevelType w:val="hybridMultilevel"/>
    <w:tmpl w:val="DC9E2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664714"/>
    <w:multiLevelType w:val="hybridMultilevel"/>
    <w:tmpl w:val="C67C1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4C0290"/>
    <w:multiLevelType w:val="hybridMultilevel"/>
    <w:tmpl w:val="69B825BA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D1F0A560">
      <w:numFmt w:val="bullet"/>
      <w:lvlText w:val="•"/>
      <w:lvlJc w:val="left"/>
      <w:pPr>
        <w:ind w:left="1800" w:hanging="360"/>
      </w:pPr>
      <w:rPr>
        <w:rFonts w:ascii="Times New Roman" w:eastAsia="Lucida Sans Unicode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BB63C7E"/>
    <w:multiLevelType w:val="hybridMultilevel"/>
    <w:tmpl w:val="849E19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4025A6"/>
    <w:multiLevelType w:val="hybridMultilevel"/>
    <w:tmpl w:val="7BB2C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CB4BB1"/>
    <w:multiLevelType w:val="hybridMultilevel"/>
    <w:tmpl w:val="7BB2C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F875EA"/>
    <w:multiLevelType w:val="hybridMultilevel"/>
    <w:tmpl w:val="BFC214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F433FB"/>
    <w:multiLevelType w:val="hybridMultilevel"/>
    <w:tmpl w:val="C2B2BB4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5C2C4443"/>
    <w:multiLevelType w:val="hybridMultilevel"/>
    <w:tmpl w:val="BFC214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BB2BCB"/>
    <w:multiLevelType w:val="hybridMultilevel"/>
    <w:tmpl w:val="18F494B4"/>
    <w:lvl w:ilvl="0" w:tplc="D5C0A7CE">
      <w:start w:val="1"/>
      <w:numFmt w:val="upperRoman"/>
      <w:lvlText w:val="%1."/>
      <w:lvlJc w:val="left"/>
      <w:pPr>
        <w:ind w:left="3108" w:hanging="72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468" w:hanging="360"/>
      </w:pPr>
    </w:lvl>
    <w:lvl w:ilvl="2" w:tplc="0419001B" w:tentative="1">
      <w:start w:val="1"/>
      <w:numFmt w:val="lowerRoman"/>
      <w:lvlText w:val="%3."/>
      <w:lvlJc w:val="right"/>
      <w:pPr>
        <w:ind w:left="4188" w:hanging="180"/>
      </w:pPr>
    </w:lvl>
    <w:lvl w:ilvl="3" w:tplc="0419000F" w:tentative="1">
      <w:start w:val="1"/>
      <w:numFmt w:val="decimal"/>
      <w:lvlText w:val="%4."/>
      <w:lvlJc w:val="left"/>
      <w:pPr>
        <w:ind w:left="4908" w:hanging="360"/>
      </w:pPr>
    </w:lvl>
    <w:lvl w:ilvl="4" w:tplc="04190019" w:tentative="1">
      <w:start w:val="1"/>
      <w:numFmt w:val="lowerLetter"/>
      <w:lvlText w:val="%5."/>
      <w:lvlJc w:val="left"/>
      <w:pPr>
        <w:ind w:left="5628" w:hanging="360"/>
      </w:pPr>
    </w:lvl>
    <w:lvl w:ilvl="5" w:tplc="0419001B" w:tentative="1">
      <w:start w:val="1"/>
      <w:numFmt w:val="lowerRoman"/>
      <w:lvlText w:val="%6."/>
      <w:lvlJc w:val="right"/>
      <w:pPr>
        <w:ind w:left="6348" w:hanging="180"/>
      </w:pPr>
    </w:lvl>
    <w:lvl w:ilvl="6" w:tplc="0419000F" w:tentative="1">
      <w:start w:val="1"/>
      <w:numFmt w:val="decimal"/>
      <w:lvlText w:val="%7."/>
      <w:lvlJc w:val="left"/>
      <w:pPr>
        <w:ind w:left="7068" w:hanging="360"/>
      </w:pPr>
    </w:lvl>
    <w:lvl w:ilvl="7" w:tplc="04190019" w:tentative="1">
      <w:start w:val="1"/>
      <w:numFmt w:val="lowerLetter"/>
      <w:lvlText w:val="%8."/>
      <w:lvlJc w:val="left"/>
      <w:pPr>
        <w:ind w:left="7788" w:hanging="360"/>
      </w:pPr>
    </w:lvl>
    <w:lvl w:ilvl="8" w:tplc="0419001B" w:tentative="1">
      <w:start w:val="1"/>
      <w:numFmt w:val="lowerRoman"/>
      <w:lvlText w:val="%9."/>
      <w:lvlJc w:val="right"/>
      <w:pPr>
        <w:ind w:left="8508" w:hanging="180"/>
      </w:pPr>
    </w:lvl>
  </w:abstractNum>
  <w:abstractNum w:abstractNumId="15" w15:restartNumberingAfterBreak="0">
    <w:nsid w:val="61A36E4C"/>
    <w:multiLevelType w:val="hybridMultilevel"/>
    <w:tmpl w:val="E76E1336"/>
    <w:lvl w:ilvl="0" w:tplc="35F0C396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6C4572DB"/>
    <w:multiLevelType w:val="hybridMultilevel"/>
    <w:tmpl w:val="B76AF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654795"/>
    <w:multiLevelType w:val="hybridMultilevel"/>
    <w:tmpl w:val="7BB2C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E705C6"/>
    <w:multiLevelType w:val="hybridMultilevel"/>
    <w:tmpl w:val="37AA065C"/>
    <w:lvl w:ilvl="0" w:tplc="8AC2C10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4"/>
  </w:num>
  <w:num w:numId="4">
    <w:abstractNumId w:val="12"/>
  </w:num>
  <w:num w:numId="5">
    <w:abstractNumId w:val="14"/>
  </w:num>
  <w:num w:numId="6">
    <w:abstractNumId w:val="17"/>
  </w:num>
  <w:num w:numId="7">
    <w:abstractNumId w:val="18"/>
  </w:num>
  <w:num w:numId="8">
    <w:abstractNumId w:val="3"/>
  </w:num>
  <w:num w:numId="9">
    <w:abstractNumId w:val="2"/>
  </w:num>
  <w:num w:numId="10">
    <w:abstractNumId w:val="9"/>
  </w:num>
  <w:num w:numId="11">
    <w:abstractNumId w:val="10"/>
  </w:num>
  <w:num w:numId="12">
    <w:abstractNumId w:val="6"/>
  </w:num>
  <w:num w:numId="13">
    <w:abstractNumId w:val="0"/>
  </w:num>
  <w:num w:numId="14">
    <w:abstractNumId w:val="1"/>
  </w:num>
  <w:num w:numId="15">
    <w:abstractNumId w:val="8"/>
  </w:num>
  <w:num w:numId="16">
    <w:abstractNumId w:val="16"/>
  </w:num>
  <w:num w:numId="17">
    <w:abstractNumId w:val="5"/>
  </w:num>
  <w:num w:numId="18">
    <w:abstractNumId w:val="13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7D03"/>
    <w:rsid w:val="00026DB7"/>
    <w:rsid w:val="00062CA8"/>
    <w:rsid w:val="000B3E8E"/>
    <w:rsid w:val="000B65DF"/>
    <w:rsid w:val="000B7891"/>
    <w:rsid w:val="000D11A5"/>
    <w:rsid w:val="000E28DE"/>
    <w:rsid w:val="000E3845"/>
    <w:rsid w:val="00112382"/>
    <w:rsid w:val="001549B4"/>
    <w:rsid w:val="001A23EB"/>
    <w:rsid w:val="001C3540"/>
    <w:rsid w:val="001C6BDE"/>
    <w:rsid w:val="00214B33"/>
    <w:rsid w:val="00220D03"/>
    <w:rsid w:val="00232EC3"/>
    <w:rsid w:val="00287D03"/>
    <w:rsid w:val="0029274C"/>
    <w:rsid w:val="002D0774"/>
    <w:rsid w:val="002D4E5B"/>
    <w:rsid w:val="002E4584"/>
    <w:rsid w:val="0031500A"/>
    <w:rsid w:val="00327823"/>
    <w:rsid w:val="00343A20"/>
    <w:rsid w:val="003523B6"/>
    <w:rsid w:val="0036480B"/>
    <w:rsid w:val="00372D30"/>
    <w:rsid w:val="00381DD1"/>
    <w:rsid w:val="003D4400"/>
    <w:rsid w:val="00415C3E"/>
    <w:rsid w:val="0043546F"/>
    <w:rsid w:val="004D298D"/>
    <w:rsid w:val="0052292C"/>
    <w:rsid w:val="00554482"/>
    <w:rsid w:val="00596820"/>
    <w:rsid w:val="006D716A"/>
    <w:rsid w:val="006E2A26"/>
    <w:rsid w:val="006E662E"/>
    <w:rsid w:val="0072620F"/>
    <w:rsid w:val="00745262"/>
    <w:rsid w:val="00762E88"/>
    <w:rsid w:val="007F4EC9"/>
    <w:rsid w:val="00852600"/>
    <w:rsid w:val="008E34DB"/>
    <w:rsid w:val="009226A7"/>
    <w:rsid w:val="00990BDB"/>
    <w:rsid w:val="00991D66"/>
    <w:rsid w:val="009A73EB"/>
    <w:rsid w:val="00A04DF3"/>
    <w:rsid w:val="00A3581C"/>
    <w:rsid w:val="00A74674"/>
    <w:rsid w:val="00AC19EA"/>
    <w:rsid w:val="00AC300F"/>
    <w:rsid w:val="00B2027C"/>
    <w:rsid w:val="00B21879"/>
    <w:rsid w:val="00B22588"/>
    <w:rsid w:val="00B77235"/>
    <w:rsid w:val="00BC7CD5"/>
    <w:rsid w:val="00BD58AD"/>
    <w:rsid w:val="00C05738"/>
    <w:rsid w:val="00C20692"/>
    <w:rsid w:val="00C75B5D"/>
    <w:rsid w:val="00CC0CA7"/>
    <w:rsid w:val="00CF17A8"/>
    <w:rsid w:val="00D97624"/>
    <w:rsid w:val="00DD701D"/>
    <w:rsid w:val="00E0395A"/>
    <w:rsid w:val="00E55614"/>
    <w:rsid w:val="00E64825"/>
    <w:rsid w:val="00E73894"/>
    <w:rsid w:val="00EA43C1"/>
    <w:rsid w:val="00ED0B11"/>
    <w:rsid w:val="00F527D1"/>
    <w:rsid w:val="00F92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9FF37"/>
  <w15:docId w15:val="{2E8ECF83-2B03-4647-8EAE-D316DB1E7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7D03"/>
    <w:pPr>
      <w:spacing w:after="0" w:line="240" w:lineRule="auto"/>
    </w:pPr>
    <w:rPr>
      <w:rFonts w:ascii="Thames" w:eastAsia="Times New Roman" w:hAnsi="Thames" w:cs="Times New Roman"/>
      <w:sz w:val="24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0B65DF"/>
    <w:pPr>
      <w:keepNext/>
      <w:spacing w:line="360" w:lineRule="auto"/>
      <w:jc w:val="center"/>
      <w:outlineLvl w:val="2"/>
    </w:pPr>
    <w:rPr>
      <w:rFonts w:ascii="Times New Roman" w:hAnsi="Times New Roman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7D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nhideWhenUsed/>
    <w:rsid w:val="006E662E"/>
    <w:pPr>
      <w:ind w:firstLine="540"/>
      <w:jc w:val="both"/>
    </w:pPr>
    <w:rPr>
      <w:rFonts w:ascii="Times New Roman" w:eastAsia="Calibri" w:hAnsi="Times New Roman"/>
      <w:szCs w:val="24"/>
    </w:rPr>
  </w:style>
  <w:style w:type="character" w:customStyle="1" w:styleId="a5">
    <w:name w:val="Основной текст с отступом Знак"/>
    <w:basedOn w:val="a0"/>
    <w:link w:val="a4"/>
    <w:rsid w:val="006E662E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B21879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0B65D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4FDC75-3A5D-456D-A0EF-3B463BC4E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3234</Words>
  <Characters>18436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Александр Тодышев</cp:lastModifiedBy>
  <cp:revision>2</cp:revision>
  <dcterms:created xsi:type="dcterms:W3CDTF">2024-09-14T07:57:00Z</dcterms:created>
  <dcterms:modified xsi:type="dcterms:W3CDTF">2024-09-14T07:57:00Z</dcterms:modified>
</cp:coreProperties>
</file>